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832" w:rsidRDefault="003B5832" w:rsidP="002F53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5832" w:rsidRDefault="003B5832" w:rsidP="002F53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5832" w:rsidRDefault="003B5832" w:rsidP="002F53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5832" w:rsidRDefault="003B5832" w:rsidP="002F53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5832" w:rsidRDefault="003B5832" w:rsidP="002F53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5832" w:rsidRDefault="003B5832" w:rsidP="002F53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5832" w:rsidRDefault="003B5832" w:rsidP="002F53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5832" w:rsidRDefault="003B5832" w:rsidP="002F53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F53CD" w:rsidRDefault="002F53CD" w:rsidP="002F53C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</w:p>
    <w:p w:rsidR="002F53CD" w:rsidRDefault="002F53CD" w:rsidP="002F53C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</w:p>
    <w:p w:rsidR="002F53CD" w:rsidRDefault="002F53CD" w:rsidP="002F53C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</w:p>
    <w:p w:rsidR="002F53CD" w:rsidRDefault="002F53CD" w:rsidP="002F53C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</w:p>
    <w:p w:rsidR="002F53CD" w:rsidRDefault="002F53CD" w:rsidP="002F53C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</w:p>
    <w:p w:rsidR="002F53CD" w:rsidRDefault="002F53CD" w:rsidP="002F53C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</w:p>
    <w:p w:rsidR="002F53CD" w:rsidRDefault="002F53CD" w:rsidP="002F53C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</w:p>
    <w:p w:rsidR="002F53CD" w:rsidRDefault="002F53CD" w:rsidP="002F53C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</w:p>
    <w:p w:rsidR="002F53CD" w:rsidRDefault="002F53CD" w:rsidP="002F53C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</w:p>
    <w:p w:rsidR="002F53CD" w:rsidRDefault="002F53CD" w:rsidP="002F53C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</w:p>
    <w:p w:rsidR="00584092" w:rsidRPr="00584092" w:rsidRDefault="00AD139F" w:rsidP="002F53CD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  <w:t>Аналитический отчет</w:t>
      </w:r>
    </w:p>
    <w:p w:rsidR="00AD139F" w:rsidRDefault="00584092" w:rsidP="002F53CD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  <w:r w:rsidRPr="0058409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  <w:t xml:space="preserve">о </w:t>
      </w:r>
      <w:r w:rsidR="00AD139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  <w:t xml:space="preserve">проделанной работе по </w:t>
      </w:r>
      <w:r w:rsidRPr="0058409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  <w:t xml:space="preserve">реализации </w:t>
      </w:r>
    </w:p>
    <w:p w:rsidR="00584092" w:rsidRPr="00584092" w:rsidRDefault="00584092" w:rsidP="002F53CD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  <w:r w:rsidRPr="0058409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  <w:t xml:space="preserve">образовательной программы </w:t>
      </w:r>
      <w:r w:rsidR="00AD139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  <w:t>и годового плана</w:t>
      </w:r>
      <w:bookmarkStart w:id="0" w:name="_GoBack"/>
      <w:bookmarkEnd w:id="0"/>
    </w:p>
    <w:p w:rsidR="00584092" w:rsidRPr="00584092" w:rsidRDefault="00584092" w:rsidP="002F53CD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  <w:r w:rsidRPr="0058409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  <w:t>МБДОУ «Детский сад № 1 «Даймохк»</w:t>
      </w:r>
    </w:p>
    <w:p w:rsidR="00584092" w:rsidRPr="00584092" w:rsidRDefault="00584092" w:rsidP="002F53CD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</w:pPr>
      <w:r w:rsidRPr="00584092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40"/>
        </w:rPr>
        <w:t>за 2021-2022 учебный год</w:t>
      </w:r>
    </w:p>
    <w:p w:rsidR="00584092" w:rsidRPr="00584092" w:rsidRDefault="00584092" w:rsidP="002F53C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832" w:rsidRDefault="003B583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3CD" w:rsidRDefault="002F53CD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3CD" w:rsidRDefault="002F53CD" w:rsidP="002F53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4092" w:rsidRDefault="00B20615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Гордали – Юрт</w:t>
      </w:r>
      <w:r w:rsidR="00584092">
        <w:rPr>
          <w:rFonts w:ascii="Times New Roman" w:hAnsi="Times New Roman" w:cs="Times New Roman"/>
          <w:b/>
          <w:sz w:val="28"/>
          <w:szCs w:val="28"/>
        </w:rPr>
        <w:t>, 2022 г.</w:t>
      </w:r>
    </w:p>
    <w:p w:rsidR="00584092" w:rsidRDefault="00584092" w:rsidP="002F53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941" w:rsidRPr="00584092" w:rsidRDefault="00FF5941" w:rsidP="002F53C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Организация деятельности в МБДОУ «Детск</w:t>
      </w:r>
      <w:r w:rsidR="00CD3E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сад №1 «Даймохк» 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и содержание психолого-педагогической работы по освоению детьми дошкольного возраста образовательных областей обеспечивалось основной образовательной программой дошкольного образования, составленной на основе примерной</w:t>
      </w:r>
      <w:r w:rsidRPr="002E2050">
        <w:rPr>
          <w:rFonts w:ascii="Times New Roman" w:eastAsia="Times New Roman" w:hAnsi="Times New Roman" w:cs="Times New Roman"/>
          <w:sz w:val="28"/>
          <w:szCs w:val="24"/>
        </w:rPr>
        <w:t xml:space="preserve"> общеобразовательной программы дошкольного образования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«От рождения до школы» под редакцией Н. Е. Вераксы, </w:t>
      </w:r>
      <w:r w:rsidRPr="002E2050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В.В. Гербовой, Т.С. Комаровой 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разработанной в соответствии с федеральным государственным образовательным стандартом дошкольного образования  (далее  ФГОС</w:t>
      </w:r>
      <w:proofErr w:type="gramEnd"/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ДО).</w:t>
      </w:r>
      <w:proofErr w:type="gramEnd"/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В ДОУ разработаны и выполняются программы: «Программа развития ДОУ», парциальная программа «Мой край родной», программа по формированию экономической грамотности «Играем в экономику».</w:t>
      </w:r>
    </w:p>
    <w:p w:rsidR="00FF5941" w:rsidRPr="002E2050" w:rsidRDefault="00FF5941" w:rsidP="002F53C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план отвечает требованиям к максимальной нагрузке на детей дошкольного возраста. Реализуемые программы обеспечивают целостность воспитательно-образовательного процесса.</w:t>
      </w:r>
    </w:p>
    <w:p w:rsidR="00FF5941" w:rsidRPr="002E2050" w:rsidRDefault="00FF5941" w:rsidP="002F53C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С принятием нового Федерального закона «Об образовании в Российской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едерации» 29.12.2012 № 273-ФЗ, 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дошкольное образование стало первым уровнем общего образования. Соответственно, содержание дошкольного образования должно выстраиваться в соответствии с ФГОС ДО, поэтому одним из направлений деятельности коллектива ДОУ являлось изучение ФГОС </w:t>
      </w:r>
      <w:proofErr w:type="gramStart"/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</w:t>
      </w: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Calibri" w:hAnsi="Times New Roman" w:cs="Times New Roman"/>
          <w:b/>
          <w:spacing w:val="-3"/>
          <w:sz w:val="28"/>
          <w:szCs w:val="28"/>
          <w:lang w:eastAsia="en-US"/>
        </w:rPr>
        <w:t>Были проведены следующие мероприятия: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b/>
          <w:spacing w:val="-3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b/>
          <w:spacing w:val="-3"/>
          <w:sz w:val="28"/>
          <w:szCs w:val="28"/>
          <w:lang w:eastAsia="en-US"/>
        </w:rPr>
        <w:t>Нормативное обеспечение: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 Определение из реестра примерных образовательных программ, обеспеченность методической литературой, пособиями, используемыми в образовательном процессе в соответствии с ФГОС </w:t>
      </w:r>
      <w:proofErr w:type="gram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Подготовка к проектированию и разработке основной образовательной программы дошкольного образования в соответствии с требованиями ФГОС </w:t>
      </w:r>
      <w:proofErr w:type="gram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Кадровая работа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 Создание плана-графика повышения квалификации и переподготовки педагогических   работников в соответствии с ФГОС </w:t>
      </w:r>
      <w:proofErr w:type="gram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 По</w:t>
      </w:r>
      <w:r w:rsidRPr="002E2050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в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ыш</w:t>
      </w:r>
      <w:r w:rsidRPr="002E2050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е</w:t>
      </w:r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ни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 </w:t>
      </w:r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к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2E2050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а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и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ф</w:t>
      </w:r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и</w:t>
      </w:r>
      <w:r w:rsidRPr="002E2050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ка</w:t>
      </w:r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ци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</w:t>
      </w:r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п</w:t>
      </w:r>
      <w:r w:rsidRPr="002E2050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е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Pr="002E2050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а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гог</w:t>
      </w:r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и</w:t>
      </w:r>
      <w:r w:rsidRPr="002E2050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чес</w:t>
      </w:r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к</w:t>
      </w:r>
      <w:r w:rsidRPr="002E2050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и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х р</w:t>
      </w:r>
      <w:r w:rsidRPr="002E2050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а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бо</w:t>
      </w:r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тник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ов через </w:t>
      </w:r>
      <w:r w:rsidRPr="002E2050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с</w:t>
      </w:r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и</w:t>
      </w:r>
      <w:r w:rsidRPr="002E2050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с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Pr="002E2050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е</w:t>
      </w:r>
      <w:r w:rsidRPr="002E2050">
        <w:rPr>
          <w:rFonts w:ascii="Times New Roman" w:eastAsia="Calibri" w:hAnsi="Times New Roman" w:cs="Times New Roman"/>
          <w:spacing w:val="4"/>
          <w:sz w:val="28"/>
          <w:szCs w:val="28"/>
          <w:lang w:eastAsia="en-US"/>
        </w:rPr>
        <w:t>м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у внутреннего и дистанционного обучения.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-  Корректировка годового плана работы учреждения в соответствии с ФГОС </w:t>
      </w:r>
      <w:proofErr w:type="gramStart"/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>ДО</w:t>
      </w:r>
      <w:proofErr w:type="gramEnd"/>
      <w:r w:rsidRPr="002E2050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. </w:t>
      </w:r>
    </w:p>
    <w:p w:rsidR="00FF5941" w:rsidRPr="003B5832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Финансово-хозяйственная деятельность                                                                         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- Разработка локальных актов, регламентирующих установление заработной платы работников учреждения.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Материально техническое обеспечение                                                          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-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Анализ материально-технического обеспечения ДОУ с позиции требований ФГОС </w:t>
      </w:r>
      <w:proofErr w:type="gram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Обеспечение соответствия предметно-пространственной развивающей среды требованиям ФГОС </w:t>
      </w:r>
      <w:proofErr w:type="gram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F5941" w:rsidRPr="002E2050" w:rsidRDefault="00FF5941" w:rsidP="002F53C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Методическая тема ДОУ:</w:t>
      </w:r>
    </w:p>
    <w:p w:rsidR="006F2DB2" w:rsidRPr="001C167A" w:rsidRDefault="006F2DB2" w:rsidP="002F53CD">
      <w:pPr>
        <w:spacing w:after="0" w:line="240" w:lineRule="auto"/>
        <w:outlineLvl w:val="0"/>
        <w:rPr>
          <w:rFonts w:asciiTheme="majorBidi" w:eastAsia="Times New Roman" w:hAnsiTheme="majorBidi" w:cstheme="majorBidi"/>
          <w:bCs/>
          <w:color w:val="000000"/>
          <w:sz w:val="28"/>
          <w:szCs w:val="28"/>
        </w:rPr>
      </w:pPr>
      <w:r w:rsidRPr="001C16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Создание образовательного пространства, направленного на повышение качества дошкольного образования для формирования общей культуры личности детей, </w:t>
      </w:r>
      <w:r>
        <w:rPr>
          <w:rFonts w:ascii="Times New Roman" w:hAnsi="Times New Roman" w:cs="Times New Roman"/>
          <w:sz w:val="28"/>
          <w:szCs w:val="28"/>
        </w:rPr>
        <w:lastRenderedPageBreak/>
        <w:t>развитие их социальных, нравственных, эстетических, интеллектуальных и физических качеств</w:t>
      </w:r>
      <w:r w:rsidRPr="001C16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Pr="001C167A">
        <w:rPr>
          <w:rFonts w:asciiTheme="majorBidi" w:eastAsia="Times New Roman" w:hAnsiTheme="majorBidi" w:cstheme="majorBidi"/>
          <w:bCs/>
          <w:color w:val="000000"/>
          <w:sz w:val="28"/>
          <w:szCs w:val="28"/>
        </w:rPr>
        <w:t>.</w:t>
      </w:r>
    </w:p>
    <w:p w:rsidR="00FF5941" w:rsidRPr="002E2050" w:rsidRDefault="00FF5941" w:rsidP="002F53C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Приоритетное направление: </w:t>
      </w:r>
    </w:p>
    <w:p w:rsidR="00FF5941" w:rsidRPr="002E2050" w:rsidRDefault="00FF5941" w:rsidP="002F53C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sz w:val="28"/>
          <w:szCs w:val="28"/>
        </w:rPr>
        <w:t>- обеспечение полноценного физического развития и создание условий для комплексного подхода к речевому развитию ребенка.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Цель:</w:t>
      </w:r>
      <w:r w:rsidRPr="002E205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</w:p>
    <w:p w:rsidR="006F2DB2" w:rsidRPr="002E2050" w:rsidRDefault="006F2DB2" w:rsidP="002F53C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1. Создание образовательного пространства, направленного на повышение качества дошкольного образования для формирования общей культуры личности детей, развитие их социальных, нравственных, эстетических интеллектуальных, физических качеств, инициативности и самостоятельности в соответствии с требованиями современной образовательной политики, социальными запросами и потребностями личности ребенка и с учетом социального заказа родителей.</w:t>
      </w:r>
    </w:p>
    <w:p w:rsidR="006F2DB2" w:rsidRPr="002E2050" w:rsidRDefault="006F2DB2" w:rsidP="002F53C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2.Построение образовательной деятельности на основе современных образовательных технологий, обеспечивающих развитие различных форм инициативы, активности и самостоятельности дошкольников в условиях реализации ФГОС </w:t>
      </w:r>
      <w:proofErr w:type="gram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b/>
          <w:sz w:val="28"/>
          <w:lang w:eastAsia="en-US"/>
        </w:rPr>
        <w:t>Анализ выполнения годовых задач</w:t>
      </w:r>
    </w:p>
    <w:p w:rsidR="00FF5941" w:rsidRPr="002E2050" w:rsidRDefault="006F2DB2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В 2021 - 2022</w:t>
      </w:r>
      <w:r w:rsidR="00FF5941"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учебном году педагогический коллектив решал следующие задачи:</w:t>
      </w:r>
    </w:p>
    <w:p w:rsidR="006F2DB2" w:rsidRPr="002E2050" w:rsidRDefault="006F2DB2" w:rsidP="002F53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2E2050">
        <w:rPr>
          <w:rFonts w:ascii="Arial" w:eastAsia="Times New Roman" w:hAnsi="Arial" w:cs="Arial"/>
          <w:color w:val="000000"/>
          <w:sz w:val="28"/>
          <w:szCs w:val="28"/>
        </w:rPr>
        <w:t xml:space="preserve">. </w:t>
      </w:r>
      <w:r w:rsidRPr="002E205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Речевое развитие дошкольников в процессе экологического воспитания, развитие познавательной активности в процессе ознакомления с окружающим миром.</w:t>
      </w:r>
    </w:p>
    <w:p w:rsidR="006F2DB2" w:rsidRDefault="006F2DB2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E2050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</w:t>
      </w:r>
      <w:r w:rsidRPr="006F2DB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Развитие социального</w:t>
      </w:r>
      <w:r w:rsidRPr="002E2050">
        <w:rPr>
          <w:rFonts w:ascii="Times New Roman" w:eastAsia="Times New Roman" w:hAnsi="Times New Roman" w:cs="Times New Roman"/>
          <w:color w:val="111111"/>
          <w:sz w:val="28"/>
          <w:szCs w:val="28"/>
        </w:rPr>
        <w:t> 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 и взрослых в формировании позитивных установок к различным видам труда и творчества, формирования основ безопасного поведения в быту, </w:t>
      </w:r>
      <w:r w:rsidRPr="006F2DB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социуме</w:t>
      </w:r>
      <w:r w:rsidRPr="006F2DB2"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 w:rsidRPr="002E205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природе.</w:t>
      </w:r>
    </w:p>
    <w:p w:rsidR="00FF5941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4D35">
        <w:rPr>
          <w:rFonts w:ascii="Times New Roman" w:eastAsia="Times New Roman" w:hAnsi="Times New Roman" w:cs="Times New Roman"/>
          <w:sz w:val="28"/>
          <w:lang w:eastAsia="en-US"/>
        </w:rPr>
        <w:t>Для решения этих задач были намечены и проведены Педагогические советы: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r w:rsidRPr="002E205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Перспективы развития </w:t>
      </w:r>
      <w:r w:rsidR="00C94E08">
        <w:rPr>
          <w:rFonts w:ascii="Times New Roman" w:eastAsia="Calibri" w:hAnsi="Times New Roman" w:cs="Times New Roman"/>
          <w:sz w:val="28"/>
          <w:szCs w:val="28"/>
          <w:lang w:eastAsia="en-US"/>
        </w:rPr>
        <w:t>дошкольного образовательного учреждения на 2021 - 2022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учебный год</w:t>
      </w:r>
      <w:r w:rsidRPr="002E205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2. «</w:t>
      </w:r>
      <w:r w:rsidR="00827128">
        <w:rPr>
          <w:rFonts w:ascii="Times New Roman" w:eastAsia="Calibri" w:hAnsi="Times New Roman" w:cs="Times New Roman"/>
          <w:sz w:val="28"/>
          <w:szCs w:val="28"/>
          <w:lang w:eastAsia="en-US"/>
        </w:rPr>
        <w:t>Речевое развитие дошкольников в процессе экологического воспитания, развитие познавательной активности в процессе ознакомления с окружающим миром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r w:rsidRPr="002E2050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«</w:t>
      </w:r>
      <w:r w:rsidR="005031D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Социально – коммуникативное развитие дошкольников</w:t>
      </w:r>
      <w:r w:rsidRPr="002E205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   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«Анализ результатов деятельности </w:t>
      </w:r>
      <w:r w:rsidR="005031D3">
        <w:rPr>
          <w:rFonts w:ascii="Times New Roman" w:eastAsia="Calibri" w:hAnsi="Times New Roman" w:cs="Times New Roman"/>
          <w:sz w:val="28"/>
          <w:szCs w:val="28"/>
          <w:lang w:eastAsia="en-US"/>
        </w:rPr>
        <w:t>дошкольного образовательного учреждения за 2021-2022 учебный год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Готовность к летнему оздоровительному периоду».   </w:t>
      </w:r>
    </w:p>
    <w:p w:rsidR="00FF5941" w:rsidRPr="002E2050" w:rsidRDefault="00FF5941" w:rsidP="002F53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На каждом Педагогическом совете были приняты решения к выполнению намеченных задач. Педагогический совет в ДОУ, как высший орган руководства всем воспитательно - образовательным процессом, решает конкретные задачи дошкольного учреждения.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Обучение педагогов проводилось через разнообразные формы работы: семинары, анкетирование, консультации, педагогические часы</w:t>
      </w:r>
      <w:r w:rsidR="00114D35">
        <w:rPr>
          <w:rFonts w:ascii="Times New Roman" w:eastAsia="Calibri" w:hAnsi="Times New Roman" w:cs="Times New Roman"/>
          <w:sz w:val="28"/>
          <w:szCs w:val="28"/>
          <w:lang w:eastAsia="en-US"/>
        </w:rPr>
        <w:t>, деловые игры, мастер – классы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F5941" w:rsidRPr="002E2050" w:rsidRDefault="00FF5941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В этом учебном году педагогами ДОУ были проведены открытые занятия внутри дошкольного учреждения. </w:t>
      </w:r>
    </w:p>
    <w:p w:rsidR="00FF5941" w:rsidRPr="002E2050" w:rsidRDefault="00FF5941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lastRenderedPageBreak/>
        <w:t xml:space="preserve">Мероприятия проведены педагогами на высоком уровне. Все педагоги к подготовке показательных мероприятий отнеслись добросовестно и показали достаточно высокий уровень педагогического мастерства. </w:t>
      </w:r>
    </w:p>
    <w:p w:rsidR="00FF5941" w:rsidRPr="002E2050" w:rsidRDefault="00FF5941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В ДОУ в течение года прошли конкурсы и выставки в соответствии с годовым планом. В конкурсах участвовали все педагоги. Они отметили необходимость проведения таких конкурсов для пополнения методической базы и предметно – развивающей среды в ДОУ. Оказана консультативная помощь педагогам, родителям.</w:t>
      </w:r>
    </w:p>
    <w:p w:rsidR="00FF5941" w:rsidRPr="002E2050" w:rsidRDefault="00FF5941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В течение учебного года на базе ДОУ приобреталась методическая литература. Ведется журнал регистрации поступления методической литературы. Оформляется подписка на газеты и журналы. 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Проведены мероприятия согласно г</w:t>
      </w:r>
      <w:r w:rsidR="008C3BB8">
        <w:rPr>
          <w:rFonts w:ascii="Times New Roman" w:eastAsia="Calibri" w:hAnsi="Times New Roman" w:cs="Times New Roman"/>
          <w:sz w:val="28"/>
          <w:szCs w:val="28"/>
          <w:lang w:eastAsia="en-US"/>
        </w:rPr>
        <w:t>одовому плану работы ДОУ, плану МУ «Управление дошкольного образования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Гудермесского муниципального района</w:t>
      </w:r>
      <w:r w:rsidR="008C3BB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, посвященные знаменательным датам:</w:t>
      </w:r>
    </w:p>
    <w:p w:rsidR="00FF5941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День знаний;</w:t>
      </w:r>
    </w:p>
    <w:p w:rsidR="00193B08" w:rsidRDefault="00193B08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День Чеченской Республики;</w:t>
      </w:r>
    </w:p>
    <w:p w:rsidR="00193B08" w:rsidRDefault="00193B08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День чеченской женщины;</w:t>
      </w:r>
    </w:p>
    <w:p w:rsidR="00193B08" w:rsidRPr="002E2050" w:rsidRDefault="00193B08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День воспитателя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всех дошкольных работников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   </w:t>
      </w:r>
    </w:p>
    <w:p w:rsidR="00193B08" w:rsidRDefault="00193B08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День рождения Р.А. Кадырова;                                                                                                                           </w:t>
      </w:r>
    </w:p>
    <w:p w:rsidR="00193B08" w:rsidRDefault="00193B08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День рождение детского сада;</w:t>
      </w:r>
    </w:p>
    <w:p w:rsidR="00FF5941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День осени;</w:t>
      </w:r>
    </w:p>
    <w:p w:rsidR="00193B08" w:rsidRPr="002E2050" w:rsidRDefault="00193B08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День народного единства;</w:t>
      </w:r>
    </w:p>
    <w:p w:rsidR="00193B08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День матери;</w:t>
      </w:r>
    </w:p>
    <w:p w:rsidR="00193B08" w:rsidRDefault="00193B08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День Героев Отечества;</w:t>
      </w:r>
    </w:p>
    <w:p w:rsidR="00FF5941" w:rsidRPr="002E2050" w:rsidRDefault="00193B08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День Конституции РФ;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193B08">
        <w:rPr>
          <w:rFonts w:ascii="Times New Roman" w:eastAsia="Calibri" w:hAnsi="Times New Roman" w:cs="Times New Roman"/>
          <w:sz w:val="28"/>
          <w:szCs w:val="28"/>
          <w:lang w:eastAsia="en-US"/>
        </w:rPr>
        <w:t>Новый год в детском саду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День защитника Отечества;</w:t>
      </w:r>
    </w:p>
    <w:p w:rsidR="00FF5941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Международный женский день - 8 Марта;</w:t>
      </w:r>
    </w:p>
    <w:p w:rsidR="00193B08" w:rsidRDefault="00193B08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День Конституции ЧР;</w:t>
      </w:r>
    </w:p>
    <w:p w:rsidR="00193B08" w:rsidRPr="002E2050" w:rsidRDefault="00193B08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День мира в Чеченской Республике;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День чеченского языка;</w:t>
      </w:r>
    </w:p>
    <w:p w:rsidR="00FF5941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День Победы;</w:t>
      </w:r>
    </w:p>
    <w:p w:rsidR="00193B08" w:rsidRPr="002E2050" w:rsidRDefault="00193B08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День памяти и скорби;</w:t>
      </w:r>
    </w:p>
    <w:p w:rsidR="00FF5941" w:rsidRPr="00FF5941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Выпускные утренники. </w:t>
      </w:r>
    </w:p>
    <w:p w:rsidR="00A71295" w:rsidRDefault="00FF5941" w:rsidP="002F53CD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lang w:eastAsia="en-US"/>
        </w:rPr>
        <w:t>Осуществлялись такие виды контроля, как тематический, оперативный, фронтальный и итоговый. Систематически осуществлялся контроль и анализ планирования, организации прогулок, соблюдение режимных моментов, работа с родителями. Был проведен анализ работы всех педагогов за год. Систематизирован материал методического кабинета. Оформлены папки по профилактике ПДД, изготовлены кейсы по ПДД; «Социально-коммуникативное развитие» с перспективным планированием, методическими рекомендациями и материалом для осуществления деятельности детей, как на занятиях, так и вне их; «Мой край родной» с материалом по краеведению. Приобретена методическая литература по экономическому развитию «</w:t>
      </w:r>
      <w:r w:rsidRPr="002E2050">
        <w:rPr>
          <w:rFonts w:ascii="Times New Roman" w:eastAsia="Times New Roman" w:hAnsi="Times New Roman" w:cs="Times New Roman"/>
          <w:sz w:val="28"/>
          <w:szCs w:val="28"/>
        </w:rPr>
        <w:t xml:space="preserve">Экономическое образование детей дошкольного </w:t>
      </w:r>
      <w:r w:rsidRPr="002E20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возраста» Л.Н. Галкина, а также методическая литература: «Трудовое воспитание в детском саду» Л.В. </w:t>
      </w:r>
      <w:proofErr w:type="spellStart"/>
      <w:r w:rsidRPr="002E2050">
        <w:rPr>
          <w:rFonts w:ascii="Times New Roman" w:eastAsia="Times New Roman" w:hAnsi="Times New Roman" w:cs="Times New Roman"/>
          <w:sz w:val="28"/>
          <w:szCs w:val="28"/>
        </w:rPr>
        <w:t>Куцакова</w:t>
      </w:r>
      <w:proofErr w:type="spellEnd"/>
      <w:r w:rsidRPr="002E2050">
        <w:rPr>
          <w:rFonts w:ascii="Times New Roman" w:eastAsia="Times New Roman" w:hAnsi="Times New Roman" w:cs="Times New Roman"/>
          <w:sz w:val="28"/>
          <w:szCs w:val="28"/>
        </w:rPr>
        <w:t xml:space="preserve">; «Оздоровительная гимнастика» Л.И. </w:t>
      </w:r>
      <w:proofErr w:type="spellStart"/>
      <w:r w:rsidRPr="002E2050">
        <w:rPr>
          <w:rFonts w:ascii="Times New Roman" w:eastAsia="Times New Roman" w:hAnsi="Times New Roman" w:cs="Times New Roman"/>
          <w:sz w:val="28"/>
          <w:szCs w:val="28"/>
        </w:rPr>
        <w:t>Пензулаева</w:t>
      </w:r>
      <w:proofErr w:type="spellEnd"/>
      <w:r w:rsidRPr="002E2050">
        <w:rPr>
          <w:rFonts w:ascii="Times New Roman" w:eastAsia="Times New Roman" w:hAnsi="Times New Roman" w:cs="Times New Roman"/>
          <w:sz w:val="28"/>
          <w:szCs w:val="28"/>
        </w:rPr>
        <w:t>; «Правила дорожного движения» Т.А. Шорыгина; «Правила пожарной безопасности» Т.А. Шорыгина; «О профессиях» Т.А. Шорыгина; парциальная программа «Юный эколог» С.Н. Николаева; «</w:t>
      </w:r>
      <w:proofErr w:type="spellStart"/>
      <w:r w:rsidRPr="002E2050">
        <w:rPr>
          <w:rFonts w:ascii="Times New Roman" w:eastAsia="Times New Roman" w:hAnsi="Times New Roman" w:cs="Times New Roman"/>
          <w:sz w:val="28"/>
          <w:szCs w:val="28"/>
        </w:rPr>
        <w:t>Берийн</w:t>
      </w:r>
      <w:proofErr w:type="spellEnd"/>
      <w:r w:rsidRPr="002E20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2050">
        <w:rPr>
          <w:rFonts w:ascii="Times New Roman" w:eastAsia="Times New Roman" w:hAnsi="Times New Roman" w:cs="Times New Roman"/>
          <w:sz w:val="28"/>
          <w:szCs w:val="28"/>
        </w:rPr>
        <w:t>бошмашна</w:t>
      </w:r>
      <w:proofErr w:type="spellEnd"/>
      <w:r w:rsidRPr="002E2050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2E2050">
        <w:rPr>
          <w:rFonts w:ascii="Times New Roman" w:eastAsia="Times New Roman" w:hAnsi="Times New Roman" w:cs="Times New Roman"/>
          <w:sz w:val="28"/>
          <w:szCs w:val="28"/>
        </w:rPr>
        <w:t>юьхьанцарчу</w:t>
      </w:r>
      <w:proofErr w:type="spellEnd"/>
      <w:r w:rsidRPr="002E20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E2050">
        <w:rPr>
          <w:rFonts w:ascii="Times New Roman" w:eastAsia="Times New Roman" w:hAnsi="Times New Roman" w:cs="Times New Roman"/>
          <w:sz w:val="28"/>
          <w:szCs w:val="28"/>
        </w:rPr>
        <w:t>классашна</w:t>
      </w:r>
      <w:proofErr w:type="spellEnd"/>
      <w:proofErr w:type="gramEnd"/>
      <w:r w:rsidRPr="002E2050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2E2050">
        <w:rPr>
          <w:rFonts w:ascii="Times New Roman" w:eastAsia="Times New Roman" w:hAnsi="Times New Roman" w:cs="Times New Roman"/>
          <w:sz w:val="28"/>
          <w:szCs w:val="28"/>
        </w:rPr>
        <w:t>лерина</w:t>
      </w:r>
      <w:proofErr w:type="spellEnd"/>
      <w:r w:rsidRPr="002E20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2050">
        <w:rPr>
          <w:rFonts w:ascii="Times New Roman" w:eastAsia="Times New Roman" w:hAnsi="Times New Roman" w:cs="Times New Roman"/>
          <w:sz w:val="28"/>
          <w:szCs w:val="28"/>
        </w:rPr>
        <w:t>хрестомати</w:t>
      </w:r>
      <w:proofErr w:type="spellEnd"/>
      <w:r w:rsidRPr="002E2050">
        <w:rPr>
          <w:rFonts w:ascii="Times New Roman" w:eastAsia="Times New Roman" w:hAnsi="Times New Roman" w:cs="Times New Roman"/>
          <w:sz w:val="28"/>
          <w:szCs w:val="28"/>
        </w:rPr>
        <w:t>» С.Э. Эдилов</w:t>
      </w:r>
      <w:r w:rsidR="00081CA2">
        <w:rPr>
          <w:rFonts w:ascii="Times New Roman" w:eastAsia="Times New Roman" w:hAnsi="Times New Roman" w:cs="Times New Roman"/>
          <w:sz w:val="28"/>
          <w:szCs w:val="28"/>
        </w:rPr>
        <w:t xml:space="preserve">; «Сан </w:t>
      </w:r>
      <w:proofErr w:type="spellStart"/>
      <w:r w:rsidR="00081CA2">
        <w:rPr>
          <w:rFonts w:ascii="Times New Roman" w:eastAsia="Times New Roman" w:hAnsi="Times New Roman" w:cs="Times New Roman"/>
          <w:sz w:val="28"/>
          <w:szCs w:val="28"/>
        </w:rPr>
        <w:t>хьалхара</w:t>
      </w:r>
      <w:proofErr w:type="spellEnd"/>
      <w:r w:rsidR="00081CA2">
        <w:rPr>
          <w:rFonts w:ascii="Times New Roman" w:eastAsia="Times New Roman" w:hAnsi="Times New Roman" w:cs="Times New Roman"/>
          <w:sz w:val="28"/>
          <w:szCs w:val="28"/>
        </w:rPr>
        <w:t xml:space="preserve"> книга» </w:t>
      </w:r>
      <w:proofErr w:type="spellStart"/>
      <w:r w:rsidR="00081CA2">
        <w:rPr>
          <w:rFonts w:ascii="Times New Roman" w:eastAsia="Times New Roman" w:hAnsi="Times New Roman" w:cs="Times New Roman"/>
          <w:sz w:val="28"/>
          <w:szCs w:val="28"/>
        </w:rPr>
        <w:t>А.Динаев</w:t>
      </w:r>
      <w:proofErr w:type="spellEnd"/>
      <w:r w:rsidR="00081CA2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A71295">
        <w:rPr>
          <w:rFonts w:ascii="Times New Roman" w:hAnsi="Times New Roman" w:cs="Times New Roman"/>
          <w:sz w:val="28"/>
          <w:szCs w:val="28"/>
        </w:rPr>
        <w:t xml:space="preserve">«Сан </w:t>
      </w:r>
      <w:proofErr w:type="spellStart"/>
      <w:r w:rsidR="00A71295">
        <w:rPr>
          <w:rFonts w:ascii="Times New Roman" w:hAnsi="Times New Roman" w:cs="Times New Roman"/>
          <w:sz w:val="28"/>
          <w:szCs w:val="28"/>
        </w:rPr>
        <w:t>къоман</w:t>
      </w:r>
      <w:proofErr w:type="spellEnd"/>
      <w:r w:rsidR="00A71295">
        <w:rPr>
          <w:rFonts w:ascii="Times New Roman" w:hAnsi="Times New Roman" w:cs="Times New Roman"/>
          <w:sz w:val="28"/>
          <w:szCs w:val="28"/>
        </w:rPr>
        <w:t xml:space="preserve"> хазна» </w:t>
      </w:r>
      <w:r w:rsidR="00A71295" w:rsidRP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Ж.М. </w:t>
      </w:r>
      <w:proofErr w:type="spellStart"/>
      <w:r w:rsidR="00A71295" w:rsidRP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>Абдрахманова</w:t>
      </w:r>
      <w:proofErr w:type="spellEnd"/>
      <w:r w:rsid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A71295" w:rsidRP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С.С. </w:t>
      </w:r>
      <w:proofErr w:type="spellStart"/>
      <w:r w:rsidR="00A71295" w:rsidRP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>Джунаидов</w:t>
      </w:r>
      <w:proofErr w:type="spellEnd"/>
      <w:r w:rsid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</w:t>
      </w:r>
      <w:proofErr w:type="spellStart"/>
      <w:r w:rsidR="00A71295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="00A712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295">
        <w:rPr>
          <w:rFonts w:ascii="Times New Roman" w:hAnsi="Times New Roman" w:cs="Times New Roman"/>
          <w:sz w:val="28"/>
          <w:szCs w:val="28"/>
        </w:rPr>
        <w:t>дицдан</w:t>
      </w:r>
      <w:proofErr w:type="spellEnd"/>
      <w:r w:rsidR="00A712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295">
        <w:rPr>
          <w:rFonts w:ascii="Times New Roman" w:hAnsi="Times New Roman" w:cs="Times New Roman"/>
          <w:sz w:val="28"/>
          <w:szCs w:val="28"/>
        </w:rPr>
        <w:t>йишйоцу</w:t>
      </w:r>
      <w:proofErr w:type="spellEnd"/>
      <w:r w:rsidR="00A712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295">
        <w:rPr>
          <w:rFonts w:ascii="Times New Roman" w:hAnsi="Times New Roman" w:cs="Times New Roman"/>
          <w:sz w:val="28"/>
          <w:szCs w:val="28"/>
        </w:rPr>
        <w:t>денош</w:t>
      </w:r>
      <w:proofErr w:type="spellEnd"/>
      <w:r w:rsidR="00A712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71295">
        <w:rPr>
          <w:rFonts w:ascii="Times New Roman" w:hAnsi="Times New Roman" w:cs="Times New Roman"/>
          <w:sz w:val="28"/>
          <w:szCs w:val="28"/>
        </w:rPr>
        <w:t>дезденош</w:t>
      </w:r>
      <w:proofErr w:type="spellEnd"/>
      <w:r w:rsidR="00A71295">
        <w:rPr>
          <w:rFonts w:ascii="Times New Roman" w:hAnsi="Times New Roman" w:cs="Times New Roman"/>
          <w:sz w:val="28"/>
          <w:szCs w:val="28"/>
        </w:rPr>
        <w:t xml:space="preserve"> </w:t>
      </w:r>
      <w:r w:rsidR="00A71295" w:rsidRP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Ж.М. </w:t>
      </w:r>
      <w:proofErr w:type="spellStart"/>
      <w:r w:rsidR="00A71295" w:rsidRP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>Абдрахманова</w:t>
      </w:r>
      <w:proofErr w:type="spellEnd"/>
      <w:r w:rsid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A71295" w:rsidRP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С.С. </w:t>
      </w:r>
      <w:proofErr w:type="spellStart"/>
      <w:r w:rsidR="00A71295" w:rsidRP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>Джунаидов</w:t>
      </w:r>
      <w:proofErr w:type="spellEnd"/>
      <w:r w:rsid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</w:t>
      </w:r>
      <w:proofErr w:type="spellStart"/>
      <w:r w:rsidR="00A71295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="00A712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295">
        <w:rPr>
          <w:rFonts w:ascii="Times New Roman" w:hAnsi="Times New Roman" w:cs="Times New Roman"/>
          <w:sz w:val="28"/>
          <w:szCs w:val="28"/>
        </w:rPr>
        <w:t>халкъан</w:t>
      </w:r>
      <w:proofErr w:type="spellEnd"/>
      <w:r w:rsidR="00A712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295">
        <w:rPr>
          <w:rFonts w:ascii="Times New Roman" w:hAnsi="Times New Roman" w:cs="Times New Roman"/>
          <w:sz w:val="28"/>
          <w:szCs w:val="28"/>
        </w:rPr>
        <w:t>турпалхой</w:t>
      </w:r>
      <w:proofErr w:type="spellEnd"/>
      <w:r w:rsidR="00A71295" w:rsidRP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Ж.М. </w:t>
      </w:r>
      <w:proofErr w:type="spellStart"/>
      <w:r w:rsidR="00A71295" w:rsidRP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>Абдрахманова</w:t>
      </w:r>
      <w:proofErr w:type="spellEnd"/>
      <w:r w:rsid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A71295" w:rsidRP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С.С. </w:t>
      </w:r>
      <w:proofErr w:type="spellStart"/>
      <w:r w:rsidR="00A71295" w:rsidRP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>Джунаидов</w:t>
      </w:r>
      <w:proofErr w:type="spellEnd"/>
      <w:r w:rsidR="00A7129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F5941" w:rsidRPr="00A71295" w:rsidRDefault="00FF5941" w:rsidP="002F53CD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Вывод: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методическая работа в ДОУ в целом оптимальна и эффективна и находится на хорошем уровне.</w:t>
      </w: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b/>
          <w:sz w:val="28"/>
          <w:lang w:eastAsia="en-US"/>
        </w:rPr>
        <w:t>Анализ педагогической деятельности коллектива ДОУ</w:t>
      </w:r>
    </w:p>
    <w:p w:rsidR="00FF5941" w:rsidRPr="002E2050" w:rsidRDefault="00FF5941" w:rsidP="002F53C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В ДОУ на учебный год составляется план, по которому проводится организация работы всего педагогического коллектива (наблюдения, анкетирование, оказание помощи, наставничество). В течение всего учебного года проводится изучение работы каждого педагога в отдельности, в результате проведения диагностики и анкетирования педагогов дается обобщенная характеристика педагогов и их деятельности, что дает возможность сопоставить профессиональные достижения всех членов педагогического коллектива.</w:t>
      </w:r>
      <w:r w:rsidRPr="002E2050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Развитию творческих процессов в коллективе способствовали дистанционные курсы повышения квалификации, просмотры вебинаров, открытые просмотры ООД в ДОУ, посещение райо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нных методических объединений. 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    </w:t>
      </w:r>
      <w:r w:rsidRPr="00E17D2A">
        <w:rPr>
          <w:rFonts w:ascii="Times New Roman" w:eastAsia="Times New Roman" w:hAnsi="Times New Roman" w:cs="Times New Roman"/>
          <w:sz w:val="28"/>
          <w:lang w:eastAsia="en-US"/>
        </w:rPr>
        <w:t>В течение учебного года за педагогической деятельностью осуществлялся контроль разных видов со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стороны заведующего, старшего воспитателя, медицинской сестры, заведующего хозяйством. Были </w:t>
      </w:r>
      <w:r w:rsidR="0033194B">
        <w:rPr>
          <w:rFonts w:ascii="Times New Roman" w:eastAsia="Times New Roman" w:hAnsi="Times New Roman" w:cs="Times New Roman"/>
          <w:sz w:val="28"/>
          <w:lang w:eastAsia="en-US"/>
        </w:rPr>
        <w:t>сделаны операти</w:t>
      </w:r>
      <w:r w:rsidR="00E17D2A">
        <w:rPr>
          <w:rFonts w:ascii="Times New Roman" w:eastAsia="Times New Roman" w:hAnsi="Times New Roman" w:cs="Times New Roman"/>
          <w:sz w:val="28"/>
          <w:lang w:eastAsia="en-US"/>
        </w:rPr>
        <w:t>вные контроли по следующим тематикам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>:</w:t>
      </w:r>
    </w:p>
    <w:p w:rsidR="00FF5941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- Готовность групп к началу учебного года</w:t>
      </w:r>
      <w:r w:rsidR="0033194B">
        <w:rPr>
          <w:rFonts w:ascii="Times New Roman" w:eastAsia="Times New Roman" w:hAnsi="Times New Roman" w:cs="Times New Roman"/>
          <w:sz w:val="28"/>
          <w:lang w:eastAsia="en-US"/>
        </w:rPr>
        <w:t xml:space="preserve">; 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Соблюдение режима дня и организации жизни детей;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Готовность к проведению ООД;</w:t>
      </w:r>
    </w:p>
    <w:p w:rsidR="0033194B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- Организация разнообразной деятельности детей на прогулке</w:t>
      </w:r>
      <w:r w:rsidR="0033194B">
        <w:rPr>
          <w:rFonts w:ascii="Times New Roman" w:eastAsia="Times New Roman" w:hAnsi="Times New Roman" w:cs="Times New Roman"/>
          <w:sz w:val="28"/>
          <w:lang w:eastAsia="en-US"/>
        </w:rPr>
        <w:t>;</w:t>
      </w:r>
    </w:p>
    <w:p w:rsidR="0033194B" w:rsidRPr="002E2050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- Соблюдение правил внутреннего распорядка</w:t>
      </w:r>
      <w:r>
        <w:rPr>
          <w:rFonts w:ascii="Times New Roman" w:eastAsia="Times New Roman" w:hAnsi="Times New Roman" w:cs="Times New Roman"/>
          <w:sz w:val="28"/>
          <w:lang w:eastAsia="en-US"/>
        </w:rPr>
        <w:t>;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Организация наблюдений в природе;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Организация работы с родителями;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Санитарное состояние помещений группы;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Организация двигательной активности в режиме дня;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Организация деятельности по воспитанию КГН и культура поведения;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Проведение закаливающих процедур;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Подготовка и проведение утренней гимнастики;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Организация питания;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Планирование и организация работы с родителями;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Готовность групп к новогодним праздникам;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Состояние документации в группе;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Проведение развлечения (досуга);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Охрана жизни и здоровья дошкольников;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lastRenderedPageBreak/>
        <w:t>- Организация детского экспериментирования;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Организация игровой деятельности;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Нравственно – патриотическое воспитание в условиях ДОУ;</w:t>
      </w:r>
    </w:p>
    <w:p w:rsidR="0033194B" w:rsidRDefault="0033194B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Работа по изучению дошкольниками ПДД и ОБЖ</w:t>
      </w:r>
      <w:r w:rsidR="00D51C77">
        <w:rPr>
          <w:rFonts w:ascii="Times New Roman" w:eastAsia="Times New Roman" w:hAnsi="Times New Roman" w:cs="Times New Roman"/>
          <w:sz w:val="28"/>
          <w:lang w:eastAsia="en-US"/>
        </w:rPr>
        <w:t>;</w:t>
      </w:r>
    </w:p>
    <w:p w:rsidR="00D51C77" w:rsidRDefault="00D51C77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Анализ заболеваемости и посещаемости детей;</w:t>
      </w:r>
    </w:p>
    <w:p w:rsidR="00D51C77" w:rsidRDefault="00D51C77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Самообразование педагогов.</w:t>
      </w:r>
    </w:p>
    <w:p w:rsidR="00D51C77" w:rsidRPr="00CD3E0C" w:rsidRDefault="00D51C77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CD3E0C">
        <w:rPr>
          <w:rFonts w:ascii="Times New Roman" w:eastAsia="Times New Roman" w:hAnsi="Times New Roman" w:cs="Times New Roman"/>
          <w:sz w:val="28"/>
          <w:lang w:eastAsia="en-US"/>
        </w:rPr>
        <w:t>Проведены тематические контроли по годовым задачам:</w:t>
      </w:r>
    </w:p>
    <w:p w:rsidR="00D51C77" w:rsidRDefault="00D51C77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«Эффективность воспитательно – образовательной работы в ДОУ по развитию речи и речевого общения детей»;</w:t>
      </w:r>
    </w:p>
    <w:p w:rsidR="00D51C77" w:rsidRDefault="00D51C77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- «Эффективность проводимой в детском саду работы по созданию условий для социально – коммуникативного развития дошкольников».</w:t>
      </w:r>
    </w:p>
    <w:p w:rsidR="00D51C77" w:rsidRPr="008C3BB8" w:rsidRDefault="00D51C77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C3BB8">
        <w:rPr>
          <w:rFonts w:ascii="Times New Roman" w:eastAsia="Times New Roman" w:hAnsi="Times New Roman" w:cs="Times New Roman"/>
          <w:sz w:val="28"/>
          <w:lang w:eastAsia="en-US"/>
        </w:rPr>
        <w:t>Проведен фронтальный контроль:</w:t>
      </w:r>
    </w:p>
    <w:p w:rsidR="00D51C77" w:rsidRPr="008C3BB8" w:rsidRDefault="00D51C77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C3BB8">
        <w:rPr>
          <w:rFonts w:ascii="Times New Roman" w:eastAsia="Times New Roman" w:hAnsi="Times New Roman" w:cs="Times New Roman"/>
          <w:sz w:val="28"/>
          <w:lang w:eastAsia="en-US"/>
        </w:rPr>
        <w:t>- «Организация воспитательно – образовательной работы с детьми».</w:t>
      </w:r>
    </w:p>
    <w:p w:rsidR="00D51C77" w:rsidRPr="008C3BB8" w:rsidRDefault="00D51C77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C3BB8">
        <w:rPr>
          <w:rFonts w:ascii="Times New Roman" w:eastAsia="Times New Roman" w:hAnsi="Times New Roman" w:cs="Times New Roman"/>
          <w:sz w:val="28"/>
          <w:lang w:eastAsia="en-US"/>
        </w:rPr>
        <w:t>Проведен итоговый контроль:</w:t>
      </w:r>
    </w:p>
    <w:p w:rsidR="00D51C77" w:rsidRPr="008C3BB8" w:rsidRDefault="00D51C77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C3BB8">
        <w:rPr>
          <w:rFonts w:ascii="Times New Roman" w:eastAsia="Times New Roman" w:hAnsi="Times New Roman" w:cs="Times New Roman"/>
          <w:sz w:val="28"/>
          <w:lang w:eastAsia="en-US"/>
        </w:rPr>
        <w:t>- «Итоги работы педагогического коллектива за 2021 – 2022 учебный год».</w:t>
      </w:r>
    </w:p>
    <w:p w:rsidR="00D51C77" w:rsidRPr="008C3BB8" w:rsidRDefault="00D51C77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8C3BB8">
        <w:rPr>
          <w:rFonts w:ascii="Times New Roman" w:eastAsia="Times New Roman" w:hAnsi="Times New Roman" w:cs="Times New Roman"/>
          <w:sz w:val="28"/>
          <w:lang w:eastAsia="en-US"/>
        </w:rPr>
        <w:t>Проведен мониторинг:</w:t>
      </w:r>
    </w:p>
    <w:p w:rsidR="00D51C77" w:rsidRPr="00D51C77" w:rsidRDefault="00D51C77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D51C77">
        <w:rPr>
          <w:rFonts w:ascii="Times New Roman" w:eastAsia="Times New Roman" w:hAnsi="Times New Roman" w:cs="Times New Roman"/>
          <w:sz w:val="28"/>
          <w:lang w:eastAsia="en-US"/>
        </w:rPr>
        <w:t xml:space="preserve">- </w:t>
      </w:r>
      <w:r>
        <w:rPr>
          <w:rFonts w:ascii="Times New Roman" w:eastAsia="Times New Roman" w:hAnsi="Times New Roman" w:cs="Times New Roman"/>
          <w:sz w:val="28"/>
          <w:lang w:eastAsia="en-US"/>
        </w:rPr>
        <w:t>Мониторинг развития детей на начало и конец учебного года.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- </w:t>
      </w:r>
      <w:r w:rsidR="00D51C77">
        <w:rPr>
          <w:rFonts w:ascii="Times New Roman" w:eastAsia="Times New Roman" w:hAnsi="Times New Roman" w:cs="Times New Roman"/>
          <w:sz w:val="28"/>
          <w:lang w:eastAsia="en-US"/>
        </w:rPr>
        <w:t>Мониторинг готовности детей к обучению в школе».</w:t>
      </w:r>
    </w:p>
    <w:p w:rsidR="00FF5941" w:rsidRPr="002E2050" w:rsidRDefault="00D51C77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А также проа</w:t>
      </w:r>
      <w:r w:rsidR="00FF5941" w:rsidRPr="002E2050">
        <w:rPr>
          <w:rFonts w:ascii="Times New Roman" w:eastAsia="Times New Roman" w:hAnsi="Times New Roman" w:cs="Times New Roman"/>
          <w:sz w:val="28"/>
          <w:lang w:eastAsia="en-US"/>
        </w:rPr>
        <w:t>нализ</w:t>
      </w:r>
      <w:r>
        <w:rPr>
          <w:rFonts w:ascii="Times New Roman" w:eastAsia="Times New Roman" w:hAnsi="Times New Roman" w:cs="Times New Roman"/>
          <w:sz w:val="28"/>
          <w:lang w:eastAsia="en-US"/>
        </w:rPr>
        <w:t>ирована методическая работа</w:t>
      </w:r>
      <w:r w:rsidR="00FF5941"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за </w:t>
      </w:r>
      <w:r>
        <w:rPr>
          <w:rFonts w:ascii="Times New Roman" w:eastAsia="Times New Roman" w:hAnsi="Times New Roman" w:cs="Times New Roman"/>
          <w:sz w:val="28"/>
          <w:lang w:eastAsia="en-US"/>
        </w:rPr>
        <w:t>2021 – 2022 учебный год</w:t>
      </w:r>
      <w:r w:rsidR="00FF5941" w:rsidRPr="002E2050">
        <w:rPr>
          <w:rFonts w:ascii="Times New Roman" w:eastAsia="Times New Roman" w:hAnsi="Times New Roman" w:cs="Times New Roman"/>
          <w:sz w:val="28"/>
          <w:lang w:eastAsia="en-US"/>
        </w:rPr>
        <w:t>.</w:t>
      </w:r>
    </w:p>
    <w:p w:rsidR="00FF5941" w:rsidRPr="002E2050" w:rsidRDefault="00FF5941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Методическая работа в ДОУ в целом оптимальна и эффективна, имеются позитивные изменения профессиональных возможностей кадров и факторов, влияющих на качество воспитательно-образовательного процесса в ДОУ: </w:t>
      </w:r>
    </w:p>
    <w:p w:rsidR="00FF5941" w:rsidRPr="002E2050" w:rsidRDefault="00D51C77" w:rsidP="002F53CD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55</w:t>
      </w:r>
      <w:r w:rsidR="00FF5941" w:rsidRPr="002E2050">
        <w:rPr>
          <w:rFonts w:ascii="Times New Roman" w:eastAsia="Times New Roman" w:hAnsi="Times New Roman" w:cs="Times New Roman"/>
          <w:sz w:val="28"/>
          <w:lang w:eastAsia="en-US"/>
        </w:rPr>
        <w:t>% педагогов используют в работе с детьми личностно-ориентированную модель взаимодействия;</w:t>
      </w:r>
    </w:p>
    <w:p w:rsidR="00FF5941" w:rsidRPr="002E2050" w:rsidRDefault="00D51C77" w:rsidP="002F53CD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76</w:t>
      </w:r>
      <w:r w:rsidR="00FF5941" w:rsidRPr="002E2050">
        <w:rPr>
          <w:rFonts w:ascii="Times New Roman" w:eastAsia="Times New Roman" w:hAnsi="Times New Roman" w:cs="Times New Roman"/>
          <w:sz w:val="28"/>
          <w:lang w:eastAsia="en-US"/>
        </w:rPr>
        <w:t>% педагогов проявляют активный интерес к инновациям и участвуют в разнообразной инновационной деятельности;</w:t>
      </w:r>
    </w:p>
    <w:p w:rsidR="00FF5941" w:rsidRPr="002E2050" w:rsidRDefault="00A079CE" w:rsidP="002F53CD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100% педагогов</w:t>
      </w:r>
      <w:r w:rsidR="00FF5941"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владеют персональным компьютером, большинство из них использует информационные технологии </w:t>
      </w:r>
      <w:r w:rsidR="005C0164">
        <w:rPr>
          <w:rFonts w:ascii="Times New Roman" w:eastAsia="Times New Roman" w:hAnsi="Times New Roman" w:cs="Times New Roman"/>
          <w:sz w:val="28"/>
          <w:lang w:eastAsia="en-US"/>
        </w:rPr>
        <w:t>в профессиональной деятельности.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Из всего изложенного выше можно сделать </w:t>
      </w:r>
      <w:r w:rsidRPr="002E2050">
        <w:rPr>
          <w:rFonts w:ascii="Times New Roman" w:eastAsia="Times New Roman" w:hAnsi="Times New Roman" w:cs="Times New Roman"/>
          <w:b/>
          <w:sz w:val="28"/>
          <w:lang w:eastAsia="en-US"/>
        </w:rPr>
        <w:t>вывод: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> 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1.В ДОУ созданы все условия для всестороннего развития детей дошкольного возраста, эффективной работы педагогического коллектива. 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2.План воспитательно-образовательной работы выполнен. 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3.Выявлены положительные результаты развития детей, достижение оптимального уровня для каждого ребенка. </w:t>
      </w:r>
    </w:p>
    <w:p w:rsidR="00A079CE" w:rsidRDefault="00A079CE" w:rsidP="002F53C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Образовательный и квалификационный уровень педагогов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Кадровое обеспечение деятельности ДОУ.</w:t>
      </w:r>
    </w:p>
    <w:tbl>
      <w:tblPr>
        <w:tblStyle w:val="10"/>
        <w:tblpPr w:leftFromText="180" w:rightFromText="180" w:vertAnchor="text" w:horzAnchor="margin" w:tblpX="250" w:tblpY="271"/>
        <w:tblW w:w="0" w:type="auto"/>
        <w:tblLook w:val="04A0" w:firstRow="1" w:lastRow="0" w:firstColumn="1" w:lastColumn="0" w:noHBand="0" w:noVBand="1"/>
      </w:tblPr>
      <w:tblGrid>
        <w:gridCol w:w="567"/>
        <w:gridCol w:w="3685"/>
        <w:gridCol w:w="2410"/>
      </w:tblGrid>
      <w:tr w:rsidR="00FF5941" w:rsidRPr="002E2050" w:rsidTr="00331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b/>
                <w:color w:val="000000"/>
                <w:sz w:val="28"/>
              </w:rPr>
              <w:t>№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b/>
                <w:color w:val="000000"/>
                <w:sz w:val="28"/>
              </w:rPr>
              <w:t>Должность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b/>
                <w:color w:val="000000"/>
                <w:sz w:val="28"/>
              </w:rPr>
              <w:t>Количество</w:t>
            </w:r>
          </w:p>
        </w:tc>
      </w:tr>
      <w:tr w:rsidR="00FF5941" w:rsidRPr="002E2050" w:rsidTr="00331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color w:val="000000"/>
                <w:sz w:val="28"/>
              </w:rPr>
              <w:t>Ст. воспитатель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color w:val="000000"/>
                <w:sz w:val="28"/>
              </w:rPr>
              <w:t>1</w:t>
            </w:r>
          </w:p>
        </w:tc>
      </w:tr>
      <w:tr w:rsidR="00FF5941" w:rsidRPr="002E2050" w:rsidTr="00331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color w:val="000000"/>
                <w:sz w:val="28"/>
              </w:rPr>
              <w:t>Воспитатели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6F28D5" w:rsidP="002F53C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</w:rPr>
              <w:t>8</w:t>
            </w:r>
          </w:p>
        </w:tc>
      </w:tr>
      <w:tr w:rsidR="00FF5941" w:rsidRPr="002E2050" w:rsidTr="00331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color w:val="000000"/>
                <w:sz w:val="28"/>
              </w:rPr>
              <w:t>Инструктор по ФИЗО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color w:val="000000"/>
                <w:sz w:val="28"/>
              </w:rPr>
              <w:t>1</w:t>
            </w:r>
          </w:p>
        </w:tc>
      </w:tr>
      <w:tr w:rsidR="00FF5941" w:rsidRPr="002E2050" w:rsidTr="00331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color w:val="000000"/>
                <w:sz w:val="28"/>
              </w:rPr>
              <w:t>Социальный педагог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941" w:rsidRPr="002E2050" w:rsidRDefault="00FF5941" w:rsidP="002F53C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</w:rPr>
            </w:pPr>
            <w:r w:rsidRPr="002E2050">
              <w:rPr>
                <w:rFonts w:ascii="Times New Roman" w:eastAsia="Times New Roman" w:hAnsi="Times New Roman"/>
                <w:color w:val="000000"/>
                <w:sz w:val="28"/>
              </w:rPr>
              <w:t>1</w:t>
            </w:r>
          </w:p>
        </w:tc>
      </w:tr>
    </w:tbl>
    <w:p w:rsidR="00FF5941" w:rsidRPr="002E2050" w:rsidRDefault="00FF5941" w:rsidP="002F53CD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    </w:t>
      </w: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</w:p>
    <w:p w:rsidR="00FF5941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F5941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F5941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Педагоги   ДОУ   повышают свое мастерство в ходе прохождения аттестации, повышения квалификации, в самообразовании. 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Все воспитатели п</w:t>
      </w:r>
      <w:r w:rsidR="00385D3A">
        <w:rPr>
          <w:rFonts w:ascii="Times New Roman" w:eastAsia="Times New Roman" w:hAnsi="Times New Roman" w:cs="Times New Roman"/>
          <w:color w:val="000000"/>
          <w:sz w:val="28"/>
          <w:szCs w:val="28"/>
        </w:rPr>
        <w:t>рошли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курсы повышения квалификации по утвержденному графику.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Cs w:val="21"/>
        </w:rPr>
      </w:pPr>
      <w:r w:rsidRPr="007B2C59">
        <w:rPr>
          <w:rFonts w:ascii="Times New Roman" w:eastAsia="Times New Roman" w:hAnsi="Times New Roman" w:cs="Times New Roman"/>
          <w:color w:val="000000"/>
          <w:sz w:val="28"/>
          <w:szCs w:val="27"/>
        </w:rPr>
        <w:t>За</w:t>
      </w:r>
      <w:r w:rsidR="00385D3A" w:rsidRPr="007B2C59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2021-2022 </w:t>
      </w:r>
      <w:r w:rsidRPr="007B2C59">
        <w:rPr>
          <w:rFonts w:ascii="Times New Roman" w:eastAsia="Times New Roman" w:hAnsi="Times New Roman" w:cs="Times New Roman"/>
          <w:color w:val="000000"/>
          <w:sz w:val="28"/>
          <w:szCs w:val="27"/>
        </w:rPr>
        <w:t>учебный год педагоги учреждения приняли участие в различных конкурсах и форумах: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- прошли курсы повышения квалификации </w:t>
      </w:r>
      <w:r w:rsidR="00C61A2D">
        <w:rPr>
          <w:rFonts w:ascii="Times New Roman" w:eastAsia="Times New Roman" w:hAnsi="Times New Roman" w:cs="Times New Roman"/>
          <w:color w:val="000000"/>
          <w:sz w:val="28"/>
          <w:szCs w:val="27"/>
        </w:rPr>
        <w:t>«Современное технологическое образование: обновление содержания и методов обучения»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дистанционно и получили сертификаты.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- прошли обучение в «Центр </w:t>
      </w:r>
      <w:r w:rsidR="007B2C59">
        <w:rPr>
          <w:rFonts w:ascii="Times New Roman" w:eastAsia="Times New Roman" w:hAnsi="Times New Roman" w:cs="Times New Roman"/>
          <w:color w:val="000000"/>
          <w:sz w:val="28"/>
          <w:szCs w:val="27"/>
        </w:rPr>
        <w:t>развития образования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» </w:t>
      </w:r>
      <w:r w:rsidR="007B2C59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дистанционно и 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получили </w:t>
      </w:r>
      <w:r w:rsidR="007B2C59">
        <w:rPr>
          <w:rFonts w:ascii="Times New Roman" w:eastAsia="Times New Roman" w:hAnsi="Times New Roman" w:cs="Times New Roman"/>
          <w:color w:val="000000"/>
          <w:sz w:val="28"/>
          <w:szCs w:val="27"/>
        </w:rPr>
        <w:t>сертификаты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>.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- </w:t>
      </w:r>
      <w:r w:rsidRPr="0061206C">
        <w:rPr>
          <w:rFonts w:ascii="Times New Roman" w:eastAsia="Times New Roman" w:hAnsi="Times New Roman" w:cs="Times New Roman"/>
          <w:color w:val="000000"/>
          <w:sz w:val="28"/>
          <w:szCs w:val="27"/>
        </w:rPr>
        <w:t>прин</w:t>
      </w:r>
      <w:r w:rsidR="0061206C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яли участие во всероссийской конференции по теме: 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>«</w:t>
      </w:r>
      <w:r w:rsidR="0061206C">
        <w:rPr>
          <w:rFonts w:ascii="Times New Roman" w:eastAsia="Times New Roman" w:hAnsi="Times New Roman" w:cs="Times New Roman"/>
          <w:color w:val="000000"/>
          <w:sz w:val="28"/>
          <w:szCs w:val="27"/>
        </w:rPr>
        <w:t>Цифровые технологии в дошкольном образовании. Целевой проект «Развиваемся вместе»: опыт, практика, перспективы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>», получили сертификаты.</w:t>
      </w:r>
    </w:p>
    <w:p w:rsidR="00FF5941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- приняли участие во Всероссийском </w:t>
      </w:r>
      <w:r w:rsidR="0061206C">
        <w:rPr>
          <w:rFonts w:ascii="Times New Roman" w:eastAsia="Times New Roman" w:hAnsi="Times New Roman" w:cs="Times New Roman"/>
          <w:color w:val="000000"/>
          <w:sz w:val="28"/>
          <w:szCs w:val="27"/>
        </w:rPr>
        <w:t>тестировании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«</w:t>
      </w:r>
      <w:r w:rsidR="0061206C">
        <w:rPr>
          <w:rFonts w:ascii="Times New Roman" w:eastAsia="Times New Roman" w:hAnsi="Times New Roman" w:cs="Times New Roman"/>
          <w:color w:val="000000"/>
          <w:sz w:val="28"/>
          <w:szCs w:val="27"/>
        </w:rPr>
        <w:t>ТоталТест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>»</w:t>
      </w:r>
      <w:r w:rsidR="0061206C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, с получением диплома </w:t>
      </w:r>
      <w:r w:rsidR="0061206C">
        <w:rPr>
          <w:rFonts w:ascii="Times New Roman" w:eastAsia="Times New Roman" w:hAnsi="Times New Roman" w:cs="Times New Roman"/>
          <w:color w:val="000000"/>
          <w:sz w:val="28"/>
          <w:szCs w:val="27"/>
          <w:lang w:val="en-US"/>
        </w:rPr>
        <w:t>I</w:t>
      </w:r>
      <w:r w:rsidR="0061206C" w:rsidRPr="0061206C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 w:rsidR="0061206C">
        <w:rPr>
          <w:rFonts w:ascii="Times New Roman" w:eastAsia="Times New Roman" w:hAnsi="Times New Roman" w:cs="Times New Roman"/>
          <w:color w:val="000000"/>
          <w:sz w:val="28"/>
          <w:szCs w:val="27"/>
        </w:rPr>
        <w:t>степени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>;</w:t>
      </w:r>
    </w:p>
    <w:p w:rsidR="00D27D80" w:rsidRDefault="00D27D80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- приняли участие во Всероссийском 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тестировании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ПедЭксперт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, с получением диплома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val="en-US"/>
        </w:rPr>
        <w:t>I</w:t>
      </w:r>
      <w:r w:rsidRPr="0061206C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степени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>;</w:t>
      </w:r>
    </w:p>
    <w:p w:rsidR="005A4C9C" w:rsidRPr="002E2050" w:rsidRDefault="005A4C9C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-приняли участие в районном конкурсе проектов «Сохраним язык, культуру – сохраним народ»;</w:t>
      </w:r>
    </w:p>
    <w:p w:rsidR="00D27D8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- приняли участие в </w:t>
      </w:r>
      <w:r w:rsidR="00D27D80">
        <w:rPr>
          <w:rFonts w:ascii="Times New Roman" w:eastAsia="Times New Roman" w:hAnsi="Times New Roman" w:cs="Times New Roman"/>
          <w:color w:val="000000"/>
          <w:sz w:val="28"/>
          <w:szCs w:val="27"/>
        </w:rPr>
        <w:t>Международном конкурсе педагогического мастерства по применению ЭОР в образовательном процессе,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с получением </w:t>
      </w:r>
      <w:r w:rsidR="00D27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диплома </w:t>
      </w:r>
    </w:p>
    <w:p w:rsidR="00FF5941" w:rsidRDefault="00D27D80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победителя (1 место);</w:t>
      </w:r>
    </w:p>
    <w:p w:rsidR="00D27D80" w:rsidRDefault="00D27D80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- приняли участие в тестировании «Профессиональный стандарт педагога», с получением диплома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val="en-US"/>
        </w:rPr>
        <w:t>I</w:t>
      </w:r>
      <w:r w:rsidRPr="00D27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степени;</w:t>
      </w:r>
    </w:p>
    <w:p w:rsidR="00D27D80" w:rsidRDefault="00D27D80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- приняли участие в тестировании «Общая педагогика и психология. Основы педагогики и психологии» дистанционно, с получением диплома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val="en-US"/>
        </w:rPr>
        <w:t>I</w:t>
      </w:r>
      <w:r w:rsidRPr="00D27D80">
        <w:rPr>
          <w:rFonts w:ascii="Times New Roman" w:eastAsia="Times New Roman" w:hAnsi="Times New Roman" w:cs="Times New Roman"/>
          <w:color w:val="000000"/>
          <w:sz w:val="28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степени;</w:t>
      </w:r>
    </w:p>
    <w:p w:rsidR="00D27D80" w:rsidRPr="00D27D80" w:rsidRDefault="00D27D80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</w:rPr>
        <w:t>- прошли курсы повышения квалификации в АНОДПО «Институт профессионального образования и развития» с получением удостоверения.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Вывод: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участие в профессиональных конкурсах помогает внедрять </w:t>
      </w:r>
      <w:r w:rsidRPr="002E2050">
        <w:rPr>
          <w:rFonts w:ascii="Times New Roman" w:eastAsia="Times New Roman" w:hAnsi="Times New Roman" w:cs="Times New Roman"/>
          <w:sz w:val="28"/>
          <w:szCs w:val="28"/>
        </w:rPr>
        <w:t>разнообразные </w:t>
      </w:r>
      <w:hyperlink r:id="rId8" w:tooltip="Инновационные технологии" w:history="1">
        <w:r w:rsidRPr="002E2050">
          <w:rPr>
            <w:rFonts w:ascii="Times New Roman" w:eastAsia="Times New Roman" w:hAnsi="Times New Roman" w:cs="Times New Roman"/>
            <w:color w:val="000000"/>
            <w:sz w:val="28"/>
            <w:szCs w:val="28"/>
            <w:bdr w:val="none" w:sz="0" w:space="0" w:color="auto" w:frame="1"/>
          </w:rPr>
          <w:t>инновационные технологии</w:t>
        </w:r>
      </w:hyperlink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 работе, развивает личность педагога, творческое самообразование, творческую самореализацию и компетентность. </w:t>
      </w:r>
      <w:r w:rsidRPr="002E2050">
        <w:rPr>
          <w:rFonts w:ascii="Times New Roman" w:eastAsia="Times New Roman" w:hAnsi="Times New Roman" w:cs="Times New Roman"/>
          <w:sz w:val="28"/>
          <w:szCs w:val="28"/>
        </w:rPr>
        <w:t>Педагоги детского сада повышают свой профессиональный уровень, посещают методические объединения, знакомятся   с опытом   работы своих коллег и   коллег других дошкольных   учреждений.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и организация образовательного процесса были построены в соответствии с образовательными областями: 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2E20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физическое развитие,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социально-коммуникативное развитие,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познавательно развитие, 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-речевое развитие,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художественно-эстетическое развитие.                                 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Образовательные задачи решаются не только в ходе организованно-образовательной деятельности, но и в процессе режимных моментов, в совместной деятельности 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детей с педагогом, в самостоятельной деятельности детей и в совместной деятельности с семьей.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50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Анализ работы по духовно – нравственному и правовому воспитанию.</w:t>
      </w:r>
    </w:p>
    <w:p w:rsidR="00FF5941" w:rsidRPr="002E2050" w:rsidRDefault="00FF5941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Духовно-нравственное воспитание в детском саду является неотъемлемой частью всестороннего воспитания ребенка, необходимой предпосылкой возрождения отечественной культуры. Ступенью духовно-нравственного воспитания в нашем детском саду является интеграция его содержания в повседневную жизнь детей, во все виды детской деятельности и традиционные методики дошкольного образования. Главной целью этой работы является создание условий для приобщения детей дошкольного возраста к духовно–нравственным ценностям, а также воспитание готовности следовать им. </w:t>
      </w:r>
    </w:p>
    <w:p w:rsidR="00F43736" w:rsidRDefault="00FF5941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Основные задачи работы по духовно–нравственном</w:t>
      </w:r>
      <w:r w:rsidR="00385D3A">
        <w:rPr>
          <w:rFonts w:ascii="Times New Roman" w:eastAsia="Calibri" w:hAnsi="Times New Roman" w:cs="Times New Roman"/>
          <w:sz w:val="28"/>
          <w:szCs w:val="28"/>
          <w:lang w:eastAsia="en-US"/>
        </w:rPr>
        <w:t>у и правовому воспитанию детей:</w:t>
      </w:r>
    </w:p>
    <w:p w:rsidR="00F43736" w:rsidRPr="00F43736" w:rsidRDefault="00F43736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43736">
        <w:rPr>
          <w:rFonts w:ascii="Times New Roman" w:hAnsi="Times New Roman" w:cs="Times New Roman"/>
          <w:color w:val="111111"/>
          <w:sz w:val="28"/>
          <w:szCs w:val="27"/>
        </w:rPr>
        <w:t>1. Прививать любовь к родному селу, детскому саду, семье, родным людям.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2. Знакомить </w:t>
      </w:r>
      <w:r w:rsidRPr="00F43736">
        <w:rPr>
          <w:rStyle w:val="ac"/>
          <w:rFonts w:eastAsiaTheme="minorEastAsia"/>
          <w:b w:val="0"/>
          <w:color w:val="111111"/>
          <w:sz w:val="28"/>
          <w:szCs w:val="27"/>
          <w:bdr w:val="none" w:sz="0" w:space="0" w:color="auto" w:frame="1"/>
        </w:rPr>
        <w:t>детей с</w:t>
      </w:r>
      <w:r w:rsidRPr="00054310">
        <w:rPr>
          <w:rStyle w:val="ac"/>
          <w:rFonts w:eastAsiaTheme="minorEastAsia"/>
          <w:color w:val="111111"/>
          <w:sz w:val="28"/>
          <w:szCs w:val="27"/>
          <w:bdr w:val="none" w:sz="0" w:space="0" w:color="auto" w:frame="1"/>
        </w:rPr>
        <w:t xml:space="preserve"> </w:t>
      </w:r>
      <w:r w:rsidRPr="00054310">
        <w:rPr>
          <w:color w:val="111111"/>
          <w:sz w:val="28"/>
          <w:szCs w:val="27"/>
        </w:rPr>
        <w:t>народными традициями и обычаями.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3. Побуждать </w:t>
      </w:r>
      <w:r w:rsidRPr="00F43736">
        <w:rPr>
          <w:rStyle w:val="ac"/>
          <w:rFonts w:eastAsiaTheme="minorEastAsia"/>
          <w:b w:val="0"/>
          <w:color w:val="111111"/>
          <w:sz w:val="28"/>
          <w:szCs w:val="27"/>
          <w:bdr w:val="none" w:sz="0" w:space="0" w:color="auto" w:frame="1"/>
        </w:rPr>
        <w:t>детей</w:t>
      </w:r>
      <w:r w:rsidRPr="00F43736">
        <w:rPr>
          <w:b/>
          <w:color w:val="111111"/>
          <w:sz w:val="28"/>
          <w:szCs w:val="27"/>
        </w:rPr>
        <w:t> </w:t>
      </w:r>
      <w:r w:rsidRPr="00054310">
        <w:rPr>
          <w:color w:val="111111"/>
          <w:sz w:val="28"/>
          <w:szCs w:val="27"/>
        </w:rPr>
        <w:t>к выполнению общественно значимых заданий, к добрым делам для семьи, родного дома, детского сада.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4. Формировать у </w:t>
      </w:r>
      <w:r w:rsidRPr="00F43736">
        <w:rPr>
          <w:rStyle w:val="ac"/>
          <w:rFonts w:eastAsiaTheme="minorEastAsia"/>
          <w:b w:val="0"/>
          <w:color w:val="111111"/>
          <w:sz w:val="28"/>
          <w:szCs w:val="27"/>
          <w:bdr w:val="none" w:sz="0" w:space="0" w:color="auto" w:frame="1"/>
        </w:rPr>
        <w:t>детей</w:t>
      </w:r>
      <w:r w:rsidRPr="00054310">
        <w:rPr>
          <w:color w:val="111111"/>
          <w:sz w:val="28"/>
          <w:szCs w:val="27"/>
        </w:rPr>
        <w:t> проявление сострадания, заботливости, внимательности к родным и близким, друзьям и сверстникам, к тем, кто о них заботится.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5. </w:t>
      </w:r>
      <w:r w:rsidRPr="00F43736">
        <w:rPr>
          <w:rStyle w:val="ac"/>
          <w:rFonts w:eastAsiaTheme="minorEastAsia"/>
          <w:b w:val="0"/>
          <w:color w:val="111111"/>
          <w:sz w:val="28"/>
          <w:szCs w:val="27"/>
          <w:bdr w:val="none" w:sz="0" w:space="0" w:color="auto" w:frame="1"/>
        </w:rPr>
        <w:t>Воспитывать</w:t>
      </w:r>
      <w:r w:rsidRPr="00F43736">
        <w:rPr>
          <w:b/>
          <w:color w:val="111111"/>
          <w:sz w:val="28"/>
          <w:szCs w:val="27"/>
        </w:rPr>
        <w:t> </w:t>
      </w:r>
      <w:r w:rsidRPr="00054310">
        <w:rPr>
          <w:color w:val="111111"/>
          <w:sz w:val="28"/>
          <w:szCs w:val="27"/>
        </w:rPr>
        <w:t>бережное отношение к природе и всему живому.</w:t>
      </w:r>
    </w:p>
    <w:p w:rsidR="00F43736" w:rsidRPr="00F43736" w:rsidRDefault="00F43736" w:rsidP="002F53CD">
      <w:pPr>
        <w:pStyle w:val="a5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6. </w:t>
      </w:r>
      <w:r w:rsidRPr="00F43736">
        <w:rPr>
          <w:rStyle w:val="ac"/>
          <w:rFonts w:eastAsiaTheme="minorEastAsia"/>
          <w:b w:val="0"/>
          <w:color w:val="111111"/>
          <w:sz w:val="28"/>
          <w:szCs w:val="27"/>
          <w:bdr w:val="none" w:sz="0" w:space="0" w:color="auto" w:frame="1"/>
        </w:rPr>
        <w:t>Воспитывать уважение к труду</w:t>
      </w:r>
      <w:r w:rsidRPr="00F43736">
        <w:rPr>
          <w:b/>
          <w:color w:val="111111"/>
          <w:sz w:val="28"/>
          <w:szCs w:val="27"/>
        </w:rPr>
        <w:t>.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7. Ориентировать родителей на патриотическое </w:t>
      </w:r>
      <w:r w:rsidRPr="00F43736">
        <w:rPr>
          <w:rStyle w:val="ac"/>
          <w:rFonts w:eastAsiaTheme="minorEastAsia"/>
          <w:b w:val="0"/>
          <w:color w:val="111111"/>
          <w:sz w:val="28"/>
          <w:szCs w:val="27"/>
          <w:bdr w:val="none" w:sz="0" w:space="0" w:color="auto" w:frame="1"/>
        </w:rPr>
        <w:t>воспитание детей</w:t>
      </w:r>
      <w:r w:rsidRPr="00F43736">
        <w:rPr>
          <w:b/>
          <w:color w:val="111111"/>
          <w:sz w:val="28"/>
          <w:szCs w:val="27"/>
        </w:rPr>
        <w:t>.</w:t>
      </w:r>
    </w:p>
    <w:p w:rsidR="00385D3A" w:rsidRDefault="00F43736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8. </w:t>
      </w:r>
      <w:r w:rsidR="00FF5941" w:rsidRPr="002E20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Воспитывать уважение к нравственным нормам морали. Учить различать добро и зло, быть в состоянии творить добро. Пресекать (в разных формах) безнравственные проявления в стремлениях и действиях ребенка.</w:t>
      </w:r>
    </w:p>
    <w:p w:rsidR="00385D3A" w:rsidRDefault="00F43736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9. </w:t>
      </w:r>
      <w:r w:rsidR="00FF5941" w:rsidRPr="002E20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Создать условия для восприятия целостной картины мира.</w:t>
      </w:r>
    </w:p>
    <w:p w:rsidR="00FF5941" w:rsidRPr="00385D3A" w:rsidRDefault="00F43736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10. </w:t>
      </w:r>
      <w:r w:rsidR="00FF5941" w:rsidRPr="002E20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Формировать чувство любви к Родине на основе изучения национальных культурных традиций.</w:t>
      </w:r>
    </w:p>
    <w:p w:rsidR="00FF5941" w:rsidRPr="006F28D5" w:rsidRDefault="00FF5941" w:rsidP="002F53CD">
      <w:pPr>
        <w:spacing w:after="0" w:line="240" w:lineRule="auto"/>
        <w:ind w:right="-1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F28D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Особое внимание обращается: </w:t>
      </w:r>
    </w:p>
    <w:p w:rsidR="00FF5941" w:rsidRPr="002E2050" w:rsidRDefault="00FF5941" w:rsidP="002F53CD">
      <w:pPr>
        <w:spacing w:after="0" w:line="240" w:lineRule="auto"/>
        <w:ind w:right="-1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2E20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на формирование нравственных чувств (совести, долга, веры, ответственности, гражданственности, патриотизма), нравственного облика (терпения, милосердия), нравственной позиции (способности к различению добра и зла, проявлению самоотверженной любви, готовности к преодолению жизненных испытаний); </w:t>
      </w:r>
      <w:proofErr w:type="gramEnd"/>
    </w:p>
    <w:p w:rsidR="00FF5941" w:rsidRDefault="00FF5941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на соблюдение исторической преемственности поколений, чтобы дети не лишались возможности брать пример с людей, живших в прошлом, знали, как люди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решали свои проблемы, что стало с теми, кто пошел против высших ценностей, и с теми, кто смог изменить свою жизнь, подавая нам яркий пример. 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6F28D5">
        <w:rPr>
          <w:color w:val="111111"/>
          <w:sz w:val="28"/>
          <w:szCs w:val="27"/>
          <w:bdr w:val="none" w:sz="0" w:space="0" w:color="auto" w:frame="1"/>
        </w:rPr>
        <w:t>Данные задачи решаются во всех видах детской деятельности</w:t>
      </w:r>
      <w:r w:rsidRPr="00054310">
        <w:rPr>
          <w:color w:val="111111"/>
          <w:sz w:val="28"/>
          <w:szCs w:val="27"/>
        </w:rPr>
        <w:t>: на занятиях, в играх, в труде, в быту — так как </w:t>
      </w:r>
      <w:r w:rsidRPr="00F43736">
        <w:rPr>
          <w:rStyle w:val="ac"/>
          <w:rFonts w:eastAsiaTheme="minorEastAsia"/>
          <w:b w:val="0"/>
          <w:color w:val="111111"/>
          <w:sz w:val="28"/>
          <w:szCs w:val="27"/>
          <w:bdr w:val="none" w:sz="0" w:space="0" w:color="auto" w:frame="1"/>
        </w:rPr>
        <w:t>воспитывают</w:t>
      </w:r>
      <w:r w:rsidRPr="00054310">
        <w:rPr>
          <w:color w:val="111111"/>
          <w:sz w:val="28"/>
          <w:szCs w:val="27"/>
        </w:rPr>
        <w:t> в ребенке не только патриотические чувства, но и формируют его взаимоотношения с взрослыми и сверстниками.</w:t>
      </w:r>
    </w:p>
    <w:p w:rsidR="00F43736" w:rsidRPr="00CD66D6" w:rsidRDefault="00F43736" w:rsidP="002F53CD">
      <w:pPr>
        <w:pStyle w:val="a5"/>
        <w:shd w:val="clear" w:color="auto" w:fill="FFFFFF"/>
        <w:spacing w:before="0" w:beforeAutospacing="0" w:after="0" w:afterAutospacing="0"/>
        <w:rPr>
          <w:i/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Последовательность </w:t>
      </w:r>
      <w:r w:rsidRPr="00F43736">
        <w:rPr>
          <w:rStyle w:val="ac"/>
          <w:rFonts w:eastAsiaTheme="minorEastAsia"/>
          <w:b w:val="0"/>
          <w:color w:val="111111"/>
          <w:sz w:val="28"/>
          <w:szCs w:val="27"/>
          <w:bdr w:val="none" w:sz="0" w:space="0" w:color="auto" w:frame="1"/>
        </w:rPr>
        <w:t>работы по духовно - нравственному воспитанию</w:t>
      </w:r>
      <w:r w:rsidRPr="002A5714">
        <w:rPr>
          <w:rStyle w:val="ac"/>
          <w:rFonts w:eastAsiaTheme="minorEastAsia"/>
          <w:color w:val="111111"/>
          <w:sz w:val="28"/>
          <w:szCs w:val="27"/>
          <w:bdr w:val="none" w:sz="0" w:space="0" w:color="auto" w:frame="1"/>
        </w:rPr>
        <w:t xml:space="preserve"> </w:t>
      </w:r>
      <w:r w:rsidRPr="00F43736">
        <w:rPr>
          <w:rStyle w:val="ac"/>
          <w:rFonts w:eastAsiaTheme="minorEastAsia"/>
          <w:b w:val="0"/>
          <w:color w:val="111111"/>
          <w:sz w:val="28"/>
          <w:szCs w:val="27"/>
          <w:bdr w:val="none" w:sz="0" w:space="0" w:color="auto" w:frame="1"/>
        </w:rPr>
        <w:t>детей</w:t>
      </w:r>
      <w:r w:rsidRPr="00F43736">
        <w:rPr>
          <w:b/>
          <w:color w:val="111111"/>
          <w:sz w:val="28"/>
          <w:szCs w:val="27"/>
        </w:rPr>
        <w:t> </w:t>
      </w:r>
      <w:r w:rsidRPr="002A5714">
        <w:rPr>
          <w:color w:val="111111"/>
          <w:sz w:val="28"/>
          <w:szCs w:val="27"/>
        </w:rPr>
        <w:t>можно представить следующими </w:t>
      </w:r>
      <w:r w:rsidRPr="00F43736">
        <w:rPr>
          <w:rStyle w:val="ac"/>
          <w:rFonts w:eastAsiaTheme="minorEastAsia"/>
          <w:b w:val="0"/>
          <w:color w:val="111111"/>
          <w:sz w:val="28"/>
          <w:szCs w:val="27"/>
          <w:bdr w:val="none" w:sz="0" w:space="0" w:color="auto" w:frame="1"/>
        </w:rPr>
        <w:t>темами</w:t>
      </w:r>
      <w:r w:rsidRPr="00054310">
        <w:rPr>
          <w:color w:val="111111"/>
          <w:sz w:val="28"/>
          <w:szCs w:val="27"/>
        </w:rPr>
        <w:t>: </w:t>
      </w:r>
      <w:r w:rsidRPr="006F28D5">
        <w:rPr>
          <w:iCs/>
          <w:color w:val="111111"/>
          <w:sz w:val="28"/>
          <w:szCs w:val="27"/>
          <w:bdr w:val="none" w:sz="0" w:space="0" w:color="auto" w:frame="1"/>
        </w:rPr>
        <w:t>«Что должен знать маленький мусульманин»</w:t>
      </w:r>
      <w:r w:rsidRPr="006F28D5">
        <w:rPr>
          <w:color w:val="111111"/>
          <w:sz w:val="28"/>
          <w:szCs w:val="27"/>
        </w:rPr>
        <w:t>; </w:t>
      </w:r>
      <w:r w:rsidRPr="006F28D5">
        <w:rPr>
          <w:iCs/>
          <w:color w:val="111111"/>
          <w:sz w:val="28"/>
          <w:szCs w:val="27"/>
          <w:bdr w:val="none" w:sz="0" w:space="0" w:color="auto" w:frame="1"/>
        </w:rPr>
        <w:t>«Пророк Аллаха»</w:t>
      </w:r>
      <w:r w:rsidRPr="006F28D5">
        <w:rPr>
          <w:color w:val="111111"/>
          <w:sz w:val="28"/>
          <w:szCs w:val="27"/>
        </w:rPr>
        <w:t>; </w:t>
      </w:r>
      <w:r w:rsidRPr="006F28D5">
        <w:rPr>
          <w:iCs/>
          <w:color w:val="111111"/>
          <w:sz w:val="28"/>
          <w:szCs w:val="27"/>
          <w:bdr w:val="none" w:sz="0" w:space="0" w:color="auto" w:frame="1"/>
        </w:rPr>
        <w:t>«Главная святыня мусульман»</w:t>
      </w:r>
      <w:r w:rsidRPr="006F28D5">
        <w:rPr>
          <w:color w:val="111111"/>
          <w:sz w:val="28"/>
          <w:szCs w:val="27"/>
        </w:rPr>
        <w:t xml:space="preserve">; «Истории </w:t>
      </w:r>
      <w:r w:rsidRPr="006F28D5">
        <w:rPr>
          <w:color w:val="111111"/>
          <w:sz w:val="28"/>
          <w:szCs w:val="27"/>
        </w:rPr>
        <w:lastRenderedPageBreak/>
        <w:t>Пророков», «Крепость мусульманина», «Обычаи чеченского народа»; «Трудолюбие»; «Рамадан»; «Мечеть-дом Аллаха».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Каждая </w:t>
      </w:r>
      <w:r w:rsidRPr="00F43736">
        <w:rPr>
          <w:rStyle w:val="ac"/>
          <w:rFonts w:eastAsiaTheme="minorEastAsia"/>
          <w:b w:val="0"/>
          <w:color w:val="111111"/>
          <w:sz w:val="28"/>
          <w:szCs w:val="27"/>
          <w:bdr w:val="none" w:sz="0" w:space="0" w:color="auto" w:frame="1"/>
        </w:rPr>
        <w:t>тема</w:t>
      </w:r>
      <w:r w:rsidRPr="002A5714">
        <w:rPr>
          <w:b/>
          <w:color w:val="111111"/>
          <w:sz w:val="28"/>
          <w:szCs w:val="27"/>
        </w:rPr>
        <w:t> </w:t>
      </w:r>
      <w:r w:rsidRPr="006F28D5">
        <w:rPr>
          <w:color w:val="111111"/>
          <w:sz w:val="28"/>
          <w:szCs w:val="27"/>
          <w:bdr w:val="none" w:sz="0" w:space="0" w:color="auto" w:frame="1"/>
        </w:rPr>
        <w:t>включает в себя разнообразные виды деятельности</w:t>
      </w:r>
      <w:r w:rsidRPr="00054310">
        <w:rPr>
          <w:color w:val="111111"/>
          <w:sz w:val="28"/>
          <w:szCs w:val="27"/>
        </w:rPr>
        <w:t>: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- занятия;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- беседы;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- наблюдения;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- чтение художественной литературы;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- сюжетно-ролевые, театрализованные, дидактические игры;</w:t>
      </w:r>
    </w:p>
    <w:p w:rsidR="00F43736" w:rsidRPr="00054310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- </w:t>
      </w:r>
      <w:r w:rsidRPr="00F43736">
        <w:rPr>
          <w:rStyle w:val="ac"/>
          <w:rFonts w:eastAsiaTheme="minorEastAsia"/>
          <w:b w:val="0"/>
          <w:color w:val="111111"/>
          <w:sz w:val="28"/>
          <w:szCs w:val="27"/>
          <w:bdr w:val="none" w:sz="0" w:space="0" w:color="auto" w:frame="1"/>
        </w:rPr>
        <w:t>тематические праздники</w:t>
      </w:r>
      <w:r w:rsidRPr="00F43736">
        <w:rPr>
          <w:b/>
          <w:color w:val="111111"/>
          <w:sz w:val="28"/>
          <w:szCs w:val="27"/>
        </w:rPr>
        <w:t>,</w:t>
      </w:r>
      <w:r w:rsidRPr="00054310">
        <w:rPr>
          <w:color w:val="111111"/>
          <w:sz w:val="28"/>
          <w:szCs w:val="27"/>
        </w:rPr>
        <w:t xml:space="preserve"> развлечения;</w:t>
      </w:r>
    </w:p>
    <w:p w:rsidR="00F43736" w:rsidRPr="00F43736" w:rsidRDefault="00F43736" w:rsidP="002F53CD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54310">
        <w:rPr>
          <w:color w:val="111111"/>
          <w:sz w:val="28"/>
          <w:szCs w:val="27"/>
        </w:rPr>
        <w:t>- целевые прогулки, экскурсии.</w:t>
      </w:r>
    </w:p>
    <w:p w:rsidR="00FF5941" w:rsidRPr="002E2050" w:rsidRDefault="00385D3A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2021-2022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учебном году в МБДОУ «Даймохк» был активизирован процесс духовно - нравственного воспитания детей в тесном взаимодействии педагогов с семьями воспитанников (согласно требованиям Роспотребнадзора, в условиях распространения коронавирусной инфекции 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COVID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-19).                                                                       Были проведены разнообразные мероприятия по приобщению наших воспитанников к формированию духовно-нравственных качеств личности дошкольников, проведена диагностика с воспитанниками по духовно-нравственному воспитанию. Во всех возрастных группах в течение каждого месяца последняя неделя организованно образовательной деятельности детей осуществляется с использованием части реализуемой участни</w:t>
      </w:r>
      <w:r w:rsidR="00F437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ками образовательных отношений. 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Проведены открытые занятия. </w:t>
      </w:r>
      <w:r w:rsidR="00FF5941" w:rsidRPr="002E2050">
        <w:rPr>
          <w:rFonts w:ascii="Times New Roman" w:eastAsia="Times New Roman" w:hAnsi="Times New Roman" w:cs="Times New Roman"/>
          <w:color w:val="111111"/>
          <w:sz w:val="28"/>
          <w:szCs w:val="28"/>
        </w:rPr>
        <w:t>В течение года было организовано чтение литературных произведений с рассматриванием иллюстраций и обсуждением поступков героев. Важнейшим условием успешной реализации подхода является создание среды.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F5941" w:rsidRPr="002E2050">
        <w:rPr>
          <w:rFonts w:ascii="Times New Roman" w:eastAsia="Times New Roman" w:hAnsi="Times New Roman" w:cs="Times New Roman"/>
          <w:color w:val="111111"/>
          <w:sz w:val="28"/>
          <w:szCs w:val="28"/>
        </w:rPr>
        <w:t>В течение учебного года были подготовлены</w:t>
      </w:r>
      <w:r w:rsidR="00F43736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 проведены дидактические игры, б</w:t>
      </w:r>
      <w:r w:rsidR="00FF5941" w:rsidRPr="002E2050">
        <w:rPr>
          <w:rFonts w:ascii="Times New Roman" w:eastAsia="Times New Roman" w:hAnsi="Times New Roman" w:cs="Times New Roman"/>
          <w:color w:val="111111"/>
          <w:sz w:val="28"/>
          <w:szCs w:val="28"/>
        </w:rPr>
        <w:t>ыл дополнен книжный уголок новыми книгами и кни</w:t>
      </w:r>
      <w:r w:rsidR="00F43736">
        <w:rPr>
          <w:rFonts w:ascii="Times New Roman" w:eastAsia="Times New Roman" w:hAnsi="Times New Roman" w:cs="Times New Roman"/>
          <w:color w:val="111111"/>
          <w:sz w:val="28"/>
          <w:szCs w:val="28"/>
        </w:rPr>
        <w:t>гами истории пророков. Проведен конкурс</w:t>
      </w:r>
      <w:r w:rsidR="00FF5941" w:rsidRPr="002E205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среди воспитанников </w:t>
      </w:r>
      <w:r w:rsidR="00F43736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старшей группы «Прекрасные имена Аллаха» </w:t>
      </w:r>
      <w:r w:rsidR="00BF51B1">
        <w:rPr>
          <w:rFonts w:ascii="Times New Roman" w:eastAsia="Times New Roman" w:hAnsi="Times New Roman" w:cs="Times New Roman"/>
          <w:color w:val="111111"/>
          <w:sz w:val="28"/>
          <w:szCs w:val="28"/>
        </w:rPr>
        <w:t>с вручением грамот и призов.</w:t>
      </w:r>
    </w:p>
    <w:p w:rsidR="00BF51B1" w:rsidRPr="000E218C" w:rsidRDefault="00BF51B1" w:rsidP="002F53CD">
      <w:pPr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  <w:r w:rsidRPr="000E218C">
        <w:rPr>
          <w:rFonts w:ascii="Times New Roman" w:hAnsi="Times New Roman"/>
          <w:b/>
          <w:bCs/>
          <w:sz w:val="28"/>
          <w:szCs w:val="28"/>
        </w:rPr>
        <w:t>Работа с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E218C">
        <w:rPr>
          <w:rFonts w:ascii="Times New Roman" w:hAnsi="Times New Roman"/>
          <w:b/>
          <w:bCs/>
          <w:sz w:val="28"/>
          <w:szCs w:val="28"/>
        </w:rPr>
        <w:t>педагогами</w:t>
      </w:r>
    </w:p>
    <w:p w:rsidR="00BF51B1" w:rsidRDefault="00BF51B1" w:rsidP="002F53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проведены викторины на темы: «День </w:t>
      </w:r>
      <w:proofErr w:type="spellStart"/>
      <w:r>
        <w:rPr>
          <w:rFonts w:ascii="Times New Roman" w:hAnsi="Times New Roman"/>
          <w:sz w:val="28"/>
          <w:szCs w:val="28"/>
        </w:rPr>
        <w:t>Ашура</w:t>
      </w:r>
      <w:proofErr w:type="spellEnd"/>
      <w:r>
        <w:rPr>
          <w:rFonts w:ascii="Times New Roman" w:hAnsi="Times New Roman"/>
          <w:sz w:val="28"/>
          <w:szCs w:val="28"/>
        </w:rPr>
        <w:t>, Пророки Аллаха», «Мой любимый Пророк Мухаммад (</w:t>
      </w:r>
      <w:proofErr w:type="spellStart"/>
      <w:r>
        <w:rPr>
          <w:rFonts w:ascii="Times New Roman" w:hAnsi="Times New Roman"/>
          <w:sz w:val="28"/>
          <w:szCs w:val="28"/>
        </w:rPr>
        <w:t>с.а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)», «На знание месяца Рамадан».</w:t>
      </w:r>
    </w:p>
    <w:p w:rsidR="00BF51B1" w:rsidRDefault="00BF51B1" w:rsidP="002F53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проведены консультации на темы </w:t>
      </w:r>
      <w:r w:rsidR="00792C8B">
        <w:rPr>
          <w:rFonts w:ascii="Times New Roman" w:hAnsi="Times New Roman"/>
          <w:sz w:val="28"/>
          <w:szCs w:val="28"/>
        </w:rPr>
        <w:t xml:space="preserve">«Качества, необходимые специалистам учебно-воспитательных учреждений», </w:t>
      </w:r>
      <w:r>
        <w:rPr>
          <w:rFonts w:ascii="Times New Roman" w:hAnsi="Times New Roman"/>
          <w:sz w:val="28"/>
          <w:szCs w:val="28"/>
        </w:rPr>
        <w:t xml:space="preserve">«Месяц </w:t>
      </w:r>
      <w:proofErr w:type="spellStart"/>
      <w:r>
        <w:rPr>
          <w:rFonts w:ascii="Times New Roman" w:hAnsi="Times New Roman"/>
          <w:sz w:val="28"/>
          <w:szCs w:val="28"/>
        </w:rPr>
        <w:t>Мухаррам</w:t>
      </w:r>
      <w:proofErr w:type="spellEnd"/>
      <w:r>
        <w:rPr>
          <w:rFonts w:ascii="Times New Roman" w:hAnsi="Times New Roman"/>
          <w:sz w:val="28"/>
          <w:szCs w:val="28"/>
        </w:rPr>
        <w:t xml:space="preserve">, День </w:t>
      </w:r>
      <w:proofErr w:type="spellStart"/>
      <w:r>
        <w:rPr>
          <w:rFonts w:ascii="Times New Roman" w:hAnsi="Times New Roman"/>
          <w:sz w:val="28"/>
          <w:szCs w:val="28"/>
        </w:rPr>
        <w:t>Ашура</w:t>
      </w:r>
      <w:proofErr w:type="spellEnd"/>
      <w:r>
        <w:rPr>
          <w:rFonts w:ascii="Times New Roman" w:hAnsi="Times New Roman"/>
          <w:sz w:val="28"/>
          <w:szCs w:val="28"/>
        </w:rPr>
        <w:t>», «Важность воспитания родителей прежде чем детей», «Рассказ из жизни Пророка Мухаммада (</w:t>
      </w:r>
      <w:proofErr w:type="spellStart"/>
      <w:r>
        <w:rPr>
          <w:rFonts w:ascii="Times New Roman" w:hAnsi="Times New Roman"/>
          <w:sz w:val="28"/>
          <w:szCs w:val="28"/>
        </w:rPr>
        <w:t>с.а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)», «Качества, которые мусульманин должен воспитать в своих детях», «Достоинства месяца «</w:t>
      </w:r>
      <w:proofErr w:type="spellStart"/>
      <w:r>
        <w:rPr>
          <w:rFonts w:ascii="Times New Roman" w:hAnsi="Times New Roman"/>
          <w:sz w:val="28"/>
          <w:szCs w:val="28"/>
        </w:rPr>
        <w:t>Раджаб</w:t>
      </w:r>
      <w:proofErr w:type="spellEnd"/>
      <w:r>
        <w:rPr>
          <w:rFonts w:ascii="Times New Roman" w:hAnsi="Times New Roman"/>
          <w:sz w:val="28"/>
          <w:szCs w:val="28"/>
        </w:rPr>
        <w:t>», «Как провести Священный месяц Рамадан с пользой».</w:t>
      </w:r>
    </w:p>
    <w:p w:rsidR="00BF51B1" w:rsidRDefault="00BF51B1" w:rsidP="002F53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раздача информационных буклетов </w:t>
      </w:r>
      <w:r w:rsidRPr="0017196A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Милосердное отношение к детям</w:t>
      </w:r>
      <w:r w:rsidRPr="0017196A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, «Обуч</w:t>
      </w:r>
      <w:r w:rsidR="00792C8B">
        <w:rPr>
          <w:rFonts w:ascii="Times New Roman" w:eastAsia="Calibri" w:hAnsi="Times New Roman" w:cs="Times New Roman"/>
          <w:sz w:val="28"/>
          <w:szCs w:val="28"/>
        </w:rPr>
        <w:t>ение детей этике принятия пищи»</w:t>
      </w:r>
      <w:r>
        <w:rPr>
          <w:rFonts w:ascii="Times New Roman" w:hAnsi="Times New Roman"/>
          <w:sz w:val="28"/>
          <w:szCs w:val="28"/>
        </w:rPr>
        <w:t>.</w:t>
      </w:r>
    </w:p>
    <w:p w:rsidR="00BF51B1" w:rsidRPr="000E218C" w:rsidRDefault="00BF51B1" w:rsidP="002F53CD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111111"/>
          <w:sz w:val="28"/>
          <w:szCs w:val="28"/>
        </w:rPr>
      </w:pPr>
      <w:r w:rsidRPr="000E218C">
        <w:rPr>
          <w:rFonts w:asciiTheme="majorBidi" w:eastAsia="Times New Roman" w:hAnsiTheme="majorBidi" w:cstheme="majorBidi"/>
          <w:b/>
          <w:bCs/>
          <w:color w:val="111111"/>
          <w:sz w:val="28"/>
          <w:szCs w:val="28"/>
        </w:rPr>
        <w:t>Работа с</w:t>
      </w:r>
      <w:r>
        <w:rPr>
          <w:rFonts w:asciiTheme="majorBidi" w:eastAsia="Times New Roman" w:hAnsiTheme="majorBidi" w:cstheme="majorBidi"/>
          <w:b/>
          <w:bCs/>
          <w:color w:val="111111"/>
          <w:sz w:val="28"/>
          <w:szCs w:val="28"/>
        </w:rPr>
        <w:t xml:space="preserve"> родителями</w:t>
      </w:r>
    </w:p>
    <w:p w:rsidR="00BF51B1" w:rsidRDefault="00BF51B1" w:rsidP="002F53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154CA8">
        <w:rPr>
          <w:rFonts w:ascii="Times New Roman" w:hAnsi="Times New Roman"/>
          <w:sz w:val="28"/>
          <w:szCs w:val="28"/>
        </w:rPr>
        <w:t>роведены консультации</w:t>
      </w:r>
      <w:r w:rsidR="001B2B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«День </w:t>
      </w:r>
      <w:proofErr w:type="spellStart"/>
      <w:r>
        <w:rPr>
          <w:rFonts w:ascii="Times New Roman" w:hAnsi="Times New Roman"/>
          <w:sz w:val="28"/>
          <w:szCs w:val="28"/>
        </w:rPr>
        <w:t>Ашура</w:t>
      </w:r>
      <w:proofErr w:type="spellEnd"/>
      <w:r>
        <w:rPr>
          <w:rFonts w:ascii="Times New Roman" w:hAnsi="Times New Roman"/>
          <w:sz w:val="28"/>
          <w:szCs w:val="28"/>
        </w:rPr>
        <w:t xml:space="preserve">», «Воспитание детей </w:t>
      </w:r>
      <w:proofErr w:type="gramStart"/>
      <w:r>
        <w:rPr>
          <w:rFonts w:ascii="Times New Roman" w:hAnsi="Times New Roman"/>
          <w:sz w:val="28"/>
          <w:szCs w:val="28"/>
        </w:rPr>
        <w:t>–э</w:t>
      </w:r>
      <w:proofErr w:type="gramEnd"/>
      <w:r>
        <w:rPr>
          <w:rFonts w:ascii="Times New Roman" w:hAnsi="Times New Roman"/>
          <w:sz w:val="28"/>
          <w:szCs w:val="28"/>
        </w:rPr>
        <w:t>то наука, имеющая свои основы», «Обучайте детей любить Всевышнего Аллаха и  Пророка Мухаммада (</w:t>
      </w:r>
      <w:proofErr w:type="spellStart"/>
      <w:r>
        <w:rPr>
          <w:rFonts w:ascii="Times New Roman" w:hAnsi="Times New Roman"/>
          <w:sz w:val="28"/>
          <w:szCs w:val="28"/>
        </w:rPr>
        <w:t>с.а.с</w:t>
      </w:r>
      <w:proofErr w:type="spellEnd"/>
      <w:r>
        <w:rPr>
          <w:rFonts w:ascii="Times New Roman" w:hAnsi="Times New Roman"/>
          <w:sz w:val="28"/>
          <w:szCs w:val="28"/>
        </w:rPr>
        <w:t>)», «Качества, которые мусульманин должен воспитать в своих детях», «Порядок полноценного воспитания детей по религии Ис</w:t>
      </w:r>
      <w:r w:rsidR="00792C8B">
        <w:rPr>
          <w:rFonts w:ascii="Times New Roman" w:hAnsi="Times New Roman"/>
          <w:sz w:val="28"/>
          <w:szCs w:val="28"/>
        </w:rPr>
        <w:t>лам»</w:t>
      </w:r>
      <w:r>
        <w:rPr>
          <w:rFonts w:ascii="Times New Roman" w:hAnsi="Times New Roman"/>
          <w:sz w:val="28"/>
          <w:szCs w:val="28"/>
        </w:rPr>
        <w:t>.</w:t>
      </w:r>
    </w:p>
    <w:p w:rsidR="00BF51B1" w:rsidRDefault="00BF51B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раздача информационных буклетов </w:t>
      </w:r>
      <w:r w:rsidRPr="0017196A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День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Ашура</w:t>
      </w:r>
      <w:proofErr w:type="spellEnd"/>
      <w:r w:rsidRPr="0017196A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, «Обучайте детей любить Пророка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с.а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.с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>)», «Намаз - опора Ислама».</w:t>
      </w:r>
    </w:p>
    <w:p w:rsidR="00BF51B1" w:rsidRPr="002E2050" w:rsidRDefault="001B2B6C" w:rsidP="002F53CD">
      <w:pPr>
        <w:spacing w:after="0" w:line="240" w:lineRule="auto"/>
        <w:ind w:right="-1"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Так как </w:t>
      </w:r>
      <w:r w:rsidR="00BF51B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семья ребенка является ключевым звеном направления духовно-нравственного воспитания детей, в </w:t>
      </w:r>
      <w:proofErr w:type="gramStart"/>
      <w:r w:rsidR="00BF51B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основе</w:t>
      </w:r>
      <w:proofErr w:type="gramEnd"/>
      <w:r w:rsidR="00BF51B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которой лежит идея о том, что за воспитание детей несут ответственность родители, воспитание у детей духовно-нравственных чувств педагоги осуществляют в тесной связи с родителями.</w:t>
      </w:r>
    </w:p>
    <w:p w:rsidR="00BF51B1" w:rsidRPr="002E2050" w:rsidRDefault="00BF51B1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Работа в тесном сотрудничестве с родителями</w:t>
      </w:r>
      <w:r w:rsidR="00792C8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ходе воспитательно</w:t>
      </w:r>
      <w:r w:rsidR="00792C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-о</w:t>
      </w:r>
      <w:proofErr w:type="gram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бразовательного процесса</w:t>
      </w:r>
      <w:r w:rsidR="00792C8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позволила нам расширить духовно - нравственные представления детей о</w:t>
      </w:r>
      <w:r w:rsidR="00792C8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собственной душевной близости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с другими людьми, живущими рядом.</w:t>
      </w:r>
    </w:p>
    <w:p w:rsidR="00BF51B1" w:rsidRPr="002E2050" w:rsidRDefault="00BF51B1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Таким образом, сопоставив педагогические наблюдения от общения с детьми, в результате улучшения партнёрских отношений с родителями наблюдается рост духовно-нравственного воспитания детей. Опрос педагогов и родителей показал - все уверены (100%), что духовно-нравственное воспитание детей должно начинаться с дошкольного возраста.</w:t>
      </w:r>
    </w:p>
    <w:p w:rsidR="00BF51B1" w:rsidRPr="002E2050" w:rsidRDefault="00BF51B1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650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Из всего вышесказанного можно сделать вывод:</w:t>
      </w:r>
    </w:p>
    <w:p w:rsidR="00BF51B1" w:rsidRPr="002E2050" w:rsidRDefault="00792C8B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повысился </w:t>
      </w:r>
      <w:r w:rsidR="00BF51B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духовно-нравственный   потенциал     и   про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фессиональная   компетентность педагогов в   вопросах духовно - нравственного воспитания </w:t>
      </w:r>
      <w:r w:rsidR="00BF51B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дошкольников; </w:t>
      </w:r>
    </w:p>
    <w:p w:rsidR="00584092" w:rsidRDefault="00792C8B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большинство воспитанников   овладели необходимыми знаниями   и </w:t>
      </w:r>
      <w:r w:rsidR="00BF51B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представлениями   о   нравственных   нормах   и   правилах   поведения</w:t>
      </w:r>
      <w:r w:rsidR="005A4C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в   различных   ситуациях, </w:t>
      </w:r>
      <w:r w:rsidR="00BF51B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могут  дать  нравственную   оценку   своего   поведения   и   посту</w:t>
      </w:r>
      <w:r w:rsidR="00E650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пков  других детей, проявляют  </w:t>
      </w:r>
      <w:r w:rsidR="00BF51B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отзывчивость;</w:t>
      </w:r>
    </w:p>
    <w:p w:rsidR="00584092" w:rsidRPr="002E2050" w:rsidRDefault="00584092" w:rsidP="002F53CD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возрос   интерес  родителей 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к  духовной  жизни, родители   стали   активнее   включаться  в  деятельность   детского   сада, направленную   на   духовн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о-нравственное  развитие  детей.</w:t>
      </w:r>
    </w:p>
    <w:p w:rsidR="00584092" w:rsidRPr="002E2050" w:rsidRDefault="00584092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A5FB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Материально-техническое обеспечение ДОУ</w:t>
      </w:r>
    </w:p>
    <w:p w:rsidR="00584092" w:rsidRPr="002E2050" w:rsidRDefault="00584092" w:rsidP="002F53C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Развивающая среда в ДОУ выступает не только условием творческого саморазвития личности ребенка, фактором оздоровления, но и показателем профессионализма педагогов.</w:t>
      </w:r>
    </w:p>
    <w:p w:rsidR="00584092" w:rsidRPr="002E2050" w:rsidRDefault="00584092" w:rsidP="002F53C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E205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На   территории ДОУ имеются теневые навесы. Помещение и участок учреждения соответствуют    требованиям    СанПиНа, нормам    и   правилам </w:t>
      </w:r>
    </w:p>
    <w:p w:rsidR="00584092" w:rsidRPr="002F53CD" w:rsidRDefault="00584092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</w:rPr>
      </w:pPr>
      <w:r w:rsidRPr="002E205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пожарной     безопасности.   Территория   детского сада    ровная, озеленена насаждениями   по    всему    периметру, имеются   различные виды деревьев и кустарников. Для прогулок детей оборудованы игровые площадки, на которых находятся    качели   и другой игровой инвентарь. </w:t>
      </w:r>
      <w:r w:rsidRPr="002E2050">
        <w:rPr>
          <w:rFonts w:ascii="Times New Roman" w:eastAsia="Times New Roman" w:hAnsi="Times New Roman" w:cs="Times New Roman"/>
          <w:color w:val="000000"/>
          <w:sz w:val="28"/>
        </w:rPr>
        <w:t xml:space="preserve">В   достаточном    количестве выносное оборудование   для    развития    двигательной    активности детей и проведения спортивных игр на участках. Организация среды на участках обеспечивает экологическое воспитание и образование детей (размещены клумбы). 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r w:rsidRPr="002E2050">
        <w:rPr>
          <w:rFonts w:ascii="Times New Roman" w:eastAsia="Times New Roman" w:hAnsi="Times New Roman" w:cs="Times New Roman"/>
          <w:color w:val="000000"/>
          <w:sz w:val="28"/>
        </w:rPr>
        <w:t xml:space="preserve"> отвечает всем гигиеническим и санитарным требованиям: требованиям к   условиям и режиму воспитания, обучению детей в ДОУ, тем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пературный и световой   режим </w:t>
      </w:r>
      <w:r w:rsidRPr="002E2050">
        <w:rPr>
          <w:rFonts w:ascii="Times New Roman" w:eastAsia="Times New Roman" w:hAnsi="Times New Roman" w:cs="Times New Roman"/>
          <w:color w:val="000000"/>
          <w:sz w:val="28"/>
        </w:rPr>
        <w:t xml:space="preserve">соответствует  требованиям СанПиНа. Здание    снабжено системой отопления, вентиляцией, водопроводом.   Все эксплуатационное оборудование    </w:t>
      </w:r>
      <w:r w:rsidRPr="002E2050">
        <w:rPr>
          <w:rFonts w:ascii="Times New Roman" w:eastAsia="Times New Roman" w:hAnsi="Times New Roman" w:cs="Times New Roman"/>
          <w:color w:val="000000"/>
          <w:sz w:val="28"/>
        </w:rPr>
        <w:lastRenderedPageBreak/>
        <w:t>ДОУ находится   в исправном рабочем состоянии, что свидетельствуют составленные акты.</w:t>
      </w: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Предметная   развивающая   среда    ДОУ    оборудована   с    учетом возрастных особенностей   детей. Все элементы среды связаны   между   собой     по содержанию, масштабу и художественному решению.</w:t>
      </w: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В ДОУ имеются:</w:t>
      </w:r>
    </w:p>
    <w:p w:rsidR="00FF5941" w:rsidRPr="002E2050" w:rsidRDefault="00FF5941" w:rsidP="002F53C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кабинет заведующего;</w:t>
      </w:r>
    </w:p>
    <w:p w:rsidR="00FF5941" w:rsidRPr="002E2050" w:rsidRDefault="00FF5941" w:rsidP="002F53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методический кабинет;</w:t>
      </w:r>
    </w:p>
    <w:p w:rsidR="00FF5941" w:rsidRPr="002E2050" w:rsidRDefault="00FF5941" w:rsidP="002F53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медицинский кабинет;</w:t>
      </w:r>
    </w:p>
    <w:p w:rsidR="00FF5941" w:rsidRPr="002E2050" w:rsidRDefault="00FF5941" w:rsidP="002F53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игровые комнаты;</w:t>
      </w:r>
    </w:p>
    <w:p w:rsidR="00FF5941" w:rsidRPr="002E2050" w:rsidRDefault="00FF5941" w:rsidP="002F53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спальные комнаты;</w:t>
      </w:r>
    </w:p>
    <w:p w:rsidR="00FF5941" w:rsidRPr="002E2050" w:rsidRDefault="00FF5941" w:rsidP="002F53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пищеблок;</w:t>
      </w:r>
    </w:p>
    <w:p w:rsidR="00FF5941" w:rsidRPr="002E2050" w:rsidRDefault="00FF5941" w:rsidP="002F53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кладовка;</w:t>
      </w:r>
    </w:p>
    <w:p w:rsidR="00FF5941" w:rsidRPr="002E2050" w:rsidRDefault="00FF5941" w:rsidP="002F53CD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сторожевая.</w:t>
      </w: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</w:rPr>
        <w:t xml:space="preserve">      В течение года решалась задача </w:t>
      </w:r>
      <w:r w:rsidRPr="002E2050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оснащения предметно-развивающей среды. </w:t>
      </w:r>
      <w:r w:rsidRPr="002E2050">
        <w:rPr>
          <w:rFonts w:ascii="Times New Roman" w:eastAsia="Times New Roman" w:hAnsi="Times New Roman" w:cs="Times New Roman"/>
          <w:color w:val="000000"/>
          <w:sz w:val="28"/>
        </w:rPr>
        <w:t xml:space="preserve">В начале учебного года проведена большая работа по ее созданию с учётом требований ФГОС ДО и реализуемой образовательной программы.   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Образовательная среда создана с учетом возрастных возможностей детей, индивидуальных особенностей воспитанников и конструируется таким образом, чтобы в течение дня каждый ребенок мог найти для себя   увлекательное занятие. В каждой возрастной группе созданы необходимые условия для самостоятельной, художественной, творческой, двигательной деятельности, оборудованы «уголки», в которых размещен познавательный и игровой материал в соответствии с возрастом детей.  Игровое оборудование расположено целесообразно, доступно для детей, игрушки подобраны в соответствии с возрастом и имеют развивающую направленность. </w:t>
      </w:r>
    </w:p>
    <w:p w:rsidR="00FF5941" w:rsidRPr="002E2050" w:rsidRDefault="00FF5941" w:rsidP="002F53CD">
      <w:pPr>
        <w:shd w:val="clear" w:color="auto" w:fill="FFFFFF"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 Уделяется особое внимание и эстетическому оформлению помещений, так как среда играет большую роль в формировании личностных качеств дошкольников. Ребенок находится в детском саду весь день, и необходимо, чтобы   окружающая обстанов</w:t>
      </w:r>
      <w:r w:rsidR="002F0072">
        <w:rPr>
          <w:rFonts w:ascii="Times New Roman" w:eastAsia="Arial Unicode MS" w:hAnsi="Times New Roman" w:cs="Times New Roman"/>
          <w:color w:val="000000"/>
          <w:sz w:val="28"/>
          <w:szCs w:val="28"/>
        </w:rPr>
        <w:t>ка радовала е</w:t>
      </w:r>
      <w:r w:rsidR="005A4C9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го, способствовала пробуждению </w:t>
      </w:r>
      <w:r w:rsidRPr="002E2050">
        <w:rPr>
          <w:rFonts w:ascii="Times New Roman" w:eastAsia="Arial Unicode MS" w:hAnsi="Times New Roman" w:cs="Times New Roman"/>
          <w:color w:val="000000"/>
          <w:sz w:val="28"/>
          <w:szCs w:val="28"/>
        </w:rPr>
        <w:t>положительных  эмоций, воспитанию хорошего вкуса. Все возрастные группы обставлены красивой детской мебелью. Мебель и иг</w:t>
      </w:r>
      <w:r w:rsidR="005A5FB1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ровое оборудование </w:t>
      </w:r>
      <w:proofErr w:type="gramStart"/>
      <w:r w:rsidR="005A5FB1">
        <w:rPr>
          <w:rFonts w:ascii="Times New Roman" w:eastAsia="Arial Unicode MS" w:hAnsi="Times New Roman" w:cs="Times New Roman"/>
          <w:color w:val="000000"/>
          <w:sz w:val="28"/>
          <w:szCs w:val="28"/>
        </w:rPr>
        <w:t>подобраны</w:t>
      </w:r>
      <w:proofErr w:type="gramEnd"/>
      <w:r w:rsidR="005A5FB1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с</w:t>
      </w:r>
      <w:r w:rsidRPr="002E205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учетом санитарных и психолого-педагогических требований.</w:t>
      </w:r>
    </w:p>
    <w:p w:rsidR="00E65032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05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FFFFFF"/>
          <w:bdr w:val="none" w:sz="0" w:space="0" w:color="auto" w:frame="1"/>
        </w:rPr>
        <w:t>Вывод:</w:t>
      </w:r>
      <w:r w:rsidRPr="002E20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предметно – развивающая среда в детском саду оборудована с учётом возрастных особенностей детей. Все элементы среды связаны между собой по содержанию и художественному решению.</w:t>
      </w:r>
    </w:p>
    <w:p w:rsidR="00FF5941" w:rsidRPr="002E2050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4D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Анализ готовности дошкольников к школе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Мониторинг усвоения разделов программы проводился согласно годовому плану работы, основной общеобразовательной программы ДОУ, составленной в соот</w:t>
      </w:r>
      <w:r w:rsidR="00137F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ветствии с требованиями ФГОС </w:t>
      </w:r>
      <w:proofErr w:type="gramStart"/>
      <w:r w:rsidR="00137F2A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="00137F2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proofErr w:type="gram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целью выявления уровня </w:t>
      </w:r>
      <w:r w:rsidRPr="002E2050">
        <w:rPr>
          <w:rFonts w:ascii="Times New Roman" w:eastAsia="Calibri" w:hAnsi="Times New Roman" w:cs="Times New Roman"/>
          <w:bCs/>
          <w:spacing w:val="-5"/>
          <w:sz w:val="28"/>
          <w:szCs w:val="28"/>
          <w:lang w:eastAsia="en-US"/>
        </w:rPr>
        <w:t>освоения основной общеобразовательной программы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, выстраивания индивидуальной работы с детьми на основе выявленных показателей.</w:t>
      </w:r>
      <w:r w:rsidRPr="002E20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Образовательный процесс в МБДОУ «Детский сад №1 «Даймохк» реализуется в соответствии с основной образовательной программой, разработанной педагогами творческой группы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дошкольного учреждения. Органично введенные в педагогический процесс курсы парциальных программ: основы безопасности жизнедеятельности, физическое и здоровьесберегающее воспитание позволяют коллективу эффективно выполнять государственные стандарты в области образования, и направлены на развитие познавательной, интеллектуальной, эмоциональной сфер личности ребенка.</w:t>
      </w:r>
    </w:p>
    <w:p w:rsidR="00FF5941" w:rsidRPr="002E2050" w:rsidRDefault="00FF5941" w:rsidP="002F53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Организация предметно-развивающей среды в ДОУ соответствует программам, удовлетворяет потребности детей, стимулирует их развитие. Значительное место в образовательном процессе занимает игра как основной вид деятельности. Широко представлены игры с правилами, дидактические и театрализованные игры. Педагоги поощряют самостоятельную организацию детьми игрового пространства, индивидуальную и совместную деятельность детей. Включаются как участники в игры детей с правилами, организуют дидактические игры, способствующие разностороннему развитию детей.</w:t>
      </w:r>
    </w:p>
    <w:p w:rsidR="00FF5941" w:rsidRPr="002E2050" w:rsidRDefault="00FF5941" w:rsidP="002F53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Во всех группах созданы достаточные условия для интеллектуального развития детей: много познавательной и художественной литературы, иллюстративного д</w:t>
      </w:r>
      <w:r w:rsidR="002F0072">
        <w:rPr>
          <w:rFonts w:ascii="Times New Roman" w:eastAsia="Calibri" w:hAnsi="Times New Roman" w:cs="Times New Roman"/>
          <w:sz w:val="28"/>
          <w:szCs w:val="28"/>
          <w:lang w:eastAsia="en-US"/>
        </w:rPr>
        <w:t>идактического 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материала, знакомящего с живой и неживой природой. Для повышения эффективности изучаемого материала в своей работе многие педагоги применяют современные технологии, создают и используют презентации по различным темам.</w:t>
      </w:r>
    </w:p>
    <w:p w:rsidR="00FF5941" w:rsidRPr="002E2050" w:rsidRDefault="00FF5941" w:rsidP="002F53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группах ведется стабильная работа по формированию грамматического строя языка, звуковой культуре, активизации словаря и развитию связной речи. Сотрудники приобщают детей к культуре чтения художественной литературы, читают детям книги, беседуют о </w:t>
      </w:r>
      <w:proofErr w:type="gram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прочитанном</w:t>
      </w:r>
      <w:proofErr w:type="gram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FF5941" w:rsidRPr="002E2050" w:rsidRDefault="00FF5941" w:rsidP="002F53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В ДОУ созданы благоприятные условия для трудового воспитания детей (труд в природе, хозяйственно-бытовой труд, ручной труд).</w:t>
      </w:r>
      <w:r w:rsidR="002F00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ДОУ имеются уголки природы,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где дети учат</w:t>
      </w:r>
      <w:r w:rsidR="002F0072">
        <w:rPr>
          <w:rFonts w:ascii="Times New Roman" w:eastAsia="Calibri" w:hAnsi="Times New Roman" w:cs="Times New Roman"/>
          <w:sz w:val="28"/>
          <w:szCs w:val="28"/>
          <w:lang w:eastAsia="en-US"/>
        </w:rPr>
        <w:t>ся поведению и труду в природе,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уголках хозяйственно-бытового труда находится частично необходимое оборудование для привития трудовых навыко</w:t>
      </w:r>
      <w:r w:rsidR="002F0072">
        <w:rPr>
          <w:rFonts w:ascii="Times New Roman" w:eastAsia="Calibri" w:hAnsi="Times New Roman" w:cs="Times New Roman"/>
          <w:sz w:val="28"/>
          <w:szCs w:val="28"/>
          <w:lang w:eastAsia="en-US"/>
        </w:rPr>
        <w:t>в. Образовательная деятельность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 по ручному труду, аппликации, конструированию, организация творческой деятельности в рамках кружковой работы формирует трудовые навыки, необходимые в быту. При организации трудовой деятельности учитывается гендерная дифференциация.</w:t>
      </w:r>
    </w:p>
    <w:p w:rsidR="00FF5941" w:rsidRPr="002E2050" w:rsidRDefault="00FF5941" w:rsidP="002F53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Педагоги ДОУ создают условия для художественно-эстетического развития детей в процессе изобразительной, музыкальной, театрализованной, а также свободной деятельности. </w:t>
      </w:r>
    </w:p>
    <w:p w:rsidR="00FF5941" w:rsidRPr="002E2050" w:rsidRDefault="00FF5941" w:rsidP="002F53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4C9C">
        <w:rPr>
          <w:rFonts w:ascii="Times New Roman" w:eastAsia="Calibri" w:hAnsi="Times New Roman" w:cs="Times New Roman"/>
          <w:sz w:val="28"/>
          <w:szCs w:val="28"/>
          <w:lang w:eastAsia="en-US"/>
        </w:rPr>
        <w:t>Под руководством педагогов орган</w:t>
      </w:r>
      <w:r w:rsidR="005A4C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изуются традиционные конкурсы, </w:t>
      </w:r>
      <w:r w:rsidRPr="005A4C9C">
        <w:rPr>
          <w:rFonts w:ascii="Times New Roman" w:eastAsia="Calibri" w:hAnsi="Times New Roman" w:cs="Times New Roman"/>
          <w:sz w:val="28"/>
          <w:szCs w:val="28"/>
          <w:lang w:eastAsia="en-US"/>
        </w:rPr>
        <w:t>выставки детского творч</w:t>
      </w:r>
      <w:r w:rsidR="005A4C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ества в группах. Воспитанники </w:t>
      </w:r>
      <w:r w:rsidRPr="005A4C9C">
        <w:rPr>
          <w:rFonts w:ascii="Times New Roman" w:eastAsia="Calibri" w:hAnsi="Times New Roman" w:cs="Times New Roman"/>
          <w:sz w:val="28"/>
          <w:szCs w:val="28"/>
          <w:lang w:eastAsia="en-US"/>
        </w:rPr>
        <w:t>в течение года принимали участие в различных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районных конкурсах, районных фестивалях, занимали призовые места, получили благодарственные письма и грамоты. Так дети старшей группы участвовали: 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 районном конкурсе песен «Ненан мотт - сан </w:t>
      </w:r>
      <w:proofErr w:type="spell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деган</w:t>
      </w:r>
      <w:proofErr w:type="spell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илли</w:t>
      </w:r>
      <w:proofErr w:type="spell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в рай</w:t>
      </w:r>
      <w:r w:rsidR="002F0072">
        <w:rPr>
          <w:rFonts w:ascii="Times New Roman" w:eastAsia="Calibri" w:hAnsi="Times New Roman" w:cs="Times New Roman"/>
          <w:sz w:val="28"/>
          <w:szCs w:val="28"/>
          <w:lang w:eastAsia="en-US"/>
        </w:rPr>
        <w:t>онном конкурсе вокального творчества «Серебристый голосок -2022»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FF5941" w:rsidRPr="002E2050" w:rsidRDefault="002F0072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 </w:t>
      </w:r>
      <w:r w:rsidR="00FF5941" w:rsidRPr="002E20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всероссийской детско-юношеской патриотической акции ко Дню Великой Победы - 9 мая "Рисуем Победу" с получением сертификатов.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 работе с детьми младшего дошкольного возраста педагоги создают все необходимые условия для успешного прохождения каждым ребенком периода адаптации: налаживают положительные контакты между детьми, организуют различные виды игр, способствующих сближению детей. Воспитатели создают условия для развития речи детей: играют с детьми в речевые игры, дают послушать детские песенки, читают книжки и др.  </w:t>
      </w:r>
    </w:p>
    <w:p w:rsidR="00FF5941" w:rsidRPr="002E2050" w:rsidRDefault="00FF5941" w:rsidP="002F53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Анализируя работу по формированию готовности детей к школьному обучению, можно отметить, что выпускники нашего ДОУ на 80% к школе готовы. У детей развиты необходимые физические, психические, моральные качества, необходимые для поступления в школу. В большинстве случаев сформировано положительное отношение к обучению и школе.</w:t>
      </w:r>
    </w:p>
    <w:p w:rsidR="00E45E6D" w:rsidRDefault="00FF5941" w:rsidP="002F53C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Организация образовательного процесса в целом по ДОУ имеет достаточный уровень. Причиной низких оценок по некоторым критериям является небольшой опыт работы педагога, трудности в овладении новыми технологиями. С целью дифференцированного подхода к детям педагоги вели наблюдения за достижениями каждого ребенка, проводилась коррекционная работа. В течение учебного года образовательная работа велась на достаточном уровне. </w:t>
      </w:r>
      <w:r w:rsidR="005A4C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начале и конце учебного года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для изучения характеристик образования</w:t>
      </w:r>
      <w:r w:rsidRPr="002E2050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детей,</w:t>
      </w:r>
      <w:r w:rsidRPr="002E2050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формирования основной образовательной программы МБДОУ «Детский сад № 1 «Даймохк» и анализа профессиональной деятельности педагогов в соответствии с федеральными государственными образовательными стандартами дошкольного образования был проведен мониторинг освоения программы и мониторинг развития детей.</w:t>
      </w:r>
    </w:p>
    <w:p w:rsidR="00FF5941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</w:p>
    <w:p w:rsidR="00FF5941" w:rsidRPr="005A4C9C" w:rsidRDefault="00FF5941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5A4C9C">
        <w:rPr>
          <w:rFonts w:ascii="Times New Roman" w:eastAsia="Times New Roman" w:hAnsi="Times New Roman" w:cs="Times New Roman"/>
          <w:sz w:val="28"/>
          <w:lang w:eastAsia="en-US"/>
        </w:rPr>
        <w:t>Подведены общие</w:t>
      </w:r>
      <w:r w:rsidR="005A4C9C">
        <w:rPr>
          <w:rFonts w:ascii="Times New Roman" w:eastAsia="Times New Roman" w:hAnsi="Times New Roman" w:cs="Times New Roman"/>
          <w:sz w:val="28"/>
          <w:lang w:eastAsia="en-US"/>
        </w:rPr>
        <w:t xml:space="preserve"> результаты диагностики по ДОУ </w:t>
      </w:r>
      <w:r w:rsidRPr="005A4C9C">
        <w:rPr>
          <w:rFonts w:ascii="Times New Roman" w:eastAsia="Times New Roman" w:hAnsi="Times New Roman" w:cs="Times New Roman"/>
          <w:sz w:val="28"/>
          <w:lang w:eastAsia="en-US"/>
        </w:rPr>
        <w:t>в целом по каждой образовательной области.</w:t>
      </w:r>
    </w:p>
    <w:p w:rsidR="00137F2A" w:rsidRPr="005A4C9C" w:rsidRDefault="00137F2A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</w:p>
    <w:tbl>
      <w:tblPr>
        <w:tblStyle w:val="a3"/>
        <w:tblW w:w="10491" w:type="dxa"/>
        <w:tblInd w:w="-176" w:type="dxa"/>
        <w:tblLook w:val="04A0" w:firstRow="1" w:lastRow="0" w:firstColumn="1" w:lastColumn="0" w:noHBand="0" w:noVBand="1"/>
      </w:tblPr>
      <w:tblGrid>
        <w:gridCol w:w="967"/>
        <w:gridCol w:w="3353"/>
        <w:gridCol w:w="1068"/>
        <w:gridCol w:w="879"/>
        <w:gridCol w:w="963"/>
        <w:gridCol w:w="924"/>
        <w:gridCol w:w="1061"/>
        <w:gridCol w:w="1276"/>
      </w:tblGrid>
      <w:tr w:rsidR="00D52831" w:rsidTr="00D52831">
        <w:tc>
          <w:tcPr>
            <w:tcW w:w="967" w:type="dxa"/>
            <w:vMerge w:val="restart"/>
            <w:vAlign w:val="center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353" w:type="dxa"/>
            <w:vMerge w:val="restart"/>
            <w:vAlign w:val="center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 области</w:t>
            </w:r>
          </w:p>
        </w:tc>
        <w:tc>
          <w:tcPr>
            <w:tcW w:w="6171" w:type="dxa"/>
            <w:gridSpan w:val="6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Конец года</w:t>
            </w:r>
          </w:p>
        </w:tc>
      </w:tr>
      <w:tr w:rsidR="00D52831" w:rsidTr="00D52831">
        <w:tc>
          <w:tcPr>
            <w:tcW w:w="967" w:type="dxa"/>
            <w:vMerge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3" w:type="dxa"/>
            <w:vMerge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1" w:type="dxa"/>
            <w:gridSpan w:val="6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воспитанников: 134</w:t>
            </w:r>
          </w:p>
        </w:tc>
      </w:tr>
      <w:tr w:rsidR="00D52831" w:rsidTr="00D52831">
        <w:tc>
          <w:tcPr>
            <w:tcW w:w="967" w:type="dxa"/>
            <w:vMerge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3" w:type="dxa"/>
            <w:vMerge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gridSpan w:val="2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высокий</w:t>
            </w:r>
          </w:p>
        </w:tc>
        <w:tc>
          <w:tcPr>
            <w:tcW w:w="1887" w:type="dxa"/>
            <w:gridSpan w:val="2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средний</w:t>
            </w:r>
          </w:p>
        </w:tc>
        <w:tc>
          <w:tcPr>
            <w:tcW w:w="2337" w:type="dxa"/>
            <w:gridSpan w:val="2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низкий</w:t>
            </w:r>
          </w:p>
        </w:tc>
      </w:tr>
      <w:tr w:rsidR="00D52831" w:rsidTr="00D52831">
        <w:tc>
          <w:tcPr>
            <w:tcW w:w="967" w:type="dxa"/>
            <w:vMerge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3" w:type="dxa"/>
            <w:vMerge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чел</w:t>
            </w:r>
          </w:p>
        </w:tc>
        <w:tc>
          <w:tcPr>
            <w:tcW w:w="879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963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чел</w:t>
            </w:r>
          </w:p>
        </w:tc>
        <w:tc>
          <w:tcPr>
            <w:tcW w:w="924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1061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чел</w:t>
            </w:r>
          </w:p>
        </w:tc>
        <w:tc>
          <w:tcPr>
            <w:tcW w:w="1276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D52831" w:rsidTr="00D52831">
        <w:tc>
          <w:tcPr>
            <w:tcW w:w="967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53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«Речевое развитие»</w:t>
            </w:r>
          </w:p>
        </w:tc>
        <w:tc>
          <w:tcPr>
            <w:tcW w:w="1068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79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  <w:tc>
          <w:tcPr>
            <w:tcW w:w="963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24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64%</w:t>
            </w:r>
          </w:p>
        </w:tc>
        <w:tc>
          <w:tcPr>
            <w:tcW w:w="1061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12%</w:t>
            </w:r>
          </w:p>
        </w:tc>
      </w:tr>
      <w:tr w:rsidR="00D52831" w:rsidTr="00D52831">
        <w:tc>
          <w:tcPr>
            <w:tcW w:w="967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53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«Социально-коммуникативное развитие»</w:t>
            </w:r>
          </w:p>
        </w:tc>
        <w:tc>
          <w:tcPr>
            <w:tcW w:w="1068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79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38%</w:t>
            </w:r>
          </w:p>
        </w:tc>
        <w:tc>
          <w:tcPr>
            <w:tcW w:w="963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24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52%</w:t>
            </w:r>
          </w:p>
        </w:tc>
        <w:tc>
          <w:tcPr>
            <w:tcW w:w="1061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8%</w:t>
            </w:r>
          </w:p>
        </w:tc>
      </w:tr>
      <w:tr w:rsidR="00D52831" w:rsidTr="00D52831">
        <w:tc>
          <w:tcPr>
            <w:tcW w:w="967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53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«Художественно-эстетическое развитие»</w:t>
            </w:r>
          </w:p>
        </w:tc>
        <w:tc>
          <w:tcPr>
            <w:tcW w:w="1068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79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32%</w:t>
            </w:r>
          </w:p>
        </w:tc>
        <w:tc>
          <w:tcPr>
            <w:tcW w:w="963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24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59%</w:t>
            </w:r>
          </w:p>
        </w:tc>
        <w:tc>
          <w:tcPr>
            <w:tcW w:w="1061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8%</w:t>
            </w:r>
          </w:p>
        </w:tc>
      </w:tr>
      <w:tr w:rsidR="00D52831" w:rsidTr="00D52831">
        <w:tc>
          <w:tcPr>
            <w:tcW w:w="967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53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«Физическое развитие»</w:t>
            </w:r>
          </w:p>
        </w:tc>
        <w:tc>
          <w:tcPr>
            <w:tcW w:w="1068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79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63%</w:t>
            </w:r>
          </w:p>
        </w:tc>
        <w:tc>
          <w:tcPr>
            <w:tcW w:w="963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24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29%</w:t>
            </w:r>
          </w:p>
        </w:tc>
        <w:tc>
          <w:tcPr>
            <w:tcW w:w="1061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D52831" w:rsidTr="00D52831">
        <w:tc>
          <w:tcPr>
            <w:tcW w:w="967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353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«Познавательное развитие»</w:t>
            </w:r>
          </w:p>
        </w:tc>
        <w:tc>
          <w:tcPr>
            <w:tcW w:w="1068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79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38%</w:t>
            </w:r>
          </w:p>
        </w:tc>
        <w:tc>
          <w:tcPr>
            <w:tcW w:w="963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24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52%</w:t>
            </w:r>
          </w:p>
        </w:tc>
        <w:tc>
          <w:tcPr>
            <w:tcW w:w="1061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:rsidR="00D52831" w:rsidRDefault="00D52831" w:rsidP="002F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</w:tr>
      <w:tr w:rsidR="00D52831" w:rsidTr="00D52831">
        <w:tc>
          <w:tcPr>
            <w:tcW w:w="967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9C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353" w:type="dxa"/>
          </w:tcPr>
          <w:p w:rsidR="00D52831" w:rsidRPr="008139C4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результат</w:t>
            </w:r>
          </w:p>
        </w:tc>
        <w:tc>
          <w:tcPr>
            <w:tcW w:w="1068" w:type="dxa"/>
          </w:tcPr>
          <w:p w:rsidR="00D52831" w:rsidRPr="00BB2C91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879" w:type="dxa"/>
          </w:tcPr>
          <w:p w:rsidR="00D52831" w:rsidRPr="00BB2C91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  <w:r w:rsidRPr="00BB2C91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963" w:type="dxa"/>
          </w:tcPr>
          <w:p w:rsidR="00D52831" w:rsidRPr="00BB2C91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</w:t>
            </w:r>
          </w:p>
        </w:tc>
        <w:tc>
          <w:tcPr>
            <w:tcW w:w="924" w:type="dxa"/>
          </w:tcPr>
          <w:p w:rsidR="00D52831" w:rsidRPr="00BB2C91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  <w:r w:rsidRPr="00BB2C91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1061" w:type="dxa"/>
          </w:tcPr>
          <w:p w:rsidR="00D52831" w:rsidRPr="00BB2C91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D52831" w:rsidRPr="00BB2C91" w:rsidRDefault="00D52831" w:rsidP="002F5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BB2C91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</w:tbl>
    <w:p w:rsidR="00FF5941" w:rsidRPr="002E2050" w:rsidRDefault="00FF5941" w:rsidP="002F53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57538" w:rsidRPr="00BE6CBA" w:rsidRDefault="00257538" w:rsidP="002F53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160F">
        <w:rPr>
          <w:rFonts w:ascii="Times New Roman" w:hAnsi="Times New Roman" w:cs="Times New Roman"/>
          <w:b/>
          <w:sz w:val="28"/>
          <w:szCs w:val="28"/>
        </w:rPr>
        <w:t>Вывод по результатам мониторинга:</w:t>
      </w:r>
    </w:p>
    <w:p w:rsidR="00257538" w:rsidRPr="00257538" w:rsidRDefault="00257538" w:rsidP="002F53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 воспитанника (40 % от общего числа воспитанников) имеют высокий уровень освоения образовательных областей ООП учреждения, 69 воспитанников (52 % от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общего числа воспитанников) имеют средний уровень, 12 воспитанников (8 % от общего числа воспитанников) показали низкий уровень по пяти образовательным областям программы. </w:t>
      </w:r>
      <w:r w:rsidRPr="00DF4766">
        <w:rPr>
          <w:rFonts w:ascii="Times New Roman" w:hAnsi="Times New Roman" w:cs="Times New Roman"/>
          <w:sz w:val="28"/>
          <w:szCs w:val="28"/>
        </w:rPr>
        <w:t>Сравнительный анализ результатов мониторинга в начале и в</w:t>
      </w:r>
      <w:r>
        <w:rPr>
          <w:rFonts w:ascii="Times New Roman" w:hAnsi="Times New Roman" w:cs="Times New Roman"/>
          <w:sz w:val="28"/>
          <w:szCs w:val="28"/>
        </w:rPr>
        <w:t xml:space="preserve"> конце учебного года показывает, что </w:t>
      </w:r>
      <w:r w:rsidRPr="00DF4766">
        <w:rPr>
          <w:rFonts w:ascii="Times New Roman" w:hAnsi="Times New Roman" w:cs="Times New Roman"/>
          <w:sz w:val="28"/>
          <w:szCs w:val="28"/>
        </w:rPr>
        <w:t>прослеживается положительная динамика развития ребенка по всем видам деятельности. Показатели выполнения примерной общеобразовательной программы находятся в пределах среднего уровня.</w:t>
      </w:r>
    </w:p>
    <w:p w:rsidR="00257538" w:rsidRPr="00C24E2F" w:rsidRDefault="00257538" w:rsidP="002F53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221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</w:t>
      </w: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мониторинга освоения программного материала дет</w:t>
      </w:r>
      <w:r w:rsidR="005A4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ьми старшей и подготовительной </w:t>
      </w: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группы </w:t>
      </w:r>
      <w:proofErr w:type="gramStart"/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конец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2021-2022</w:t>
      </w: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учебного года</w:t>
      </w: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показали в основном средний уровень.</w:t>
      </w:r>
    </w:p>
    <w:p w:rsidR="00257538" w:rsidRDefault="00257538" w:rsidP="002F53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качества освоения программного материала воспитанниками по образовательным областям позволяет выстроить следующий рейтинговый порядок: наиболее высокие результаты у воспитанников по таким образовательным обла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стям, как «Физическое развитие», </w:t>
      </w: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несколько ниже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высокого </w:t>
      </w: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по образовательным обл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астям «Познавательное развитие», </w:t>
      </w: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 – коммуникативное», а ниже среднего результаты по образовательным областям «Художественно - эстетическое»,</w:t>
      </w: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«Речевое развитие». </w:t>
      </w: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итоги данного мониторинга помогут педагогам определить дифференцированный подход к каждому ребёнку в подборе форм организации, методов и приёмов воспитания и развития.</w:t>
      </w:r>
    </w:p>
    <w:p w:rsidR="00257538" w:rsidRDefault="00257538" w:rsidP="002F53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24E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Рекомендации</w:t>
      </w:r>
      <w:r w:rsidRPr="002924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</w:t>
      </w:r>
      <w:r w:rsidRPr="00C24E2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оспитателям всех групп:</w:t>
      </w:r>
    </w:p>
    <w:p w:rsidR="00257538" w:rsidRPr="009E62D2" w:rsidRDefault="00257538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>ести целенаправленную работу по повышению качества освоения программного материала по образовательным областям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Художественно – эстетическое </w:t>
      </w: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развитие», «Речевое разви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тие». </w:t>
      </w:r>
      <w:r w:rsidR="005A4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исполнения: </w:t>
      </w:r>
      <w:r w:rsidRPr="00FD7221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постоянно, в течение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5A4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Pr="00FD7221">
        <w:rPr>
          <w:rFonts w:ascii="Times New Roman" w:eastAsia="Times New Roman" w:hAnsi="Times New Roman" w:cs="Times New Roman"/>
          <w:color w:val="000000"/>
          <w:sz w:val="28"/>
          <w:szCs w:val="28"/>
        </w:rPr>
        <w:t>ри планировании воспитательно-образовательной работы учитывать результаты мониторинга.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4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исполнения: </w:t>
      </w:r>
      <w:r w:rsidRPr="00C24E2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постоянно, в течение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5A4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</w:t>
      </w:r>
      <w:r w:rsidRPr="00CC70C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родолжать поддерживать у </w:t>
      </w:r>
      <w:r w:rsidRPr="00634D2F">
        <w:rPr>
          <w:rStyle w:val="ac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детей</w:t>
      </w:r>
      <w:r w:rsidRPr="00CC70CE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 </w:t>
      </w:r>
      <w:r w:rsidRPr="00CC70C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интерес к литературе, воспитывать любовь к книге. Способствовать углублению </w:t>
      </w:r>
      <w:r w:rsidRPr="005A4C9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и дифференциации </w:t>
      </w:r>
      <w:r w:rsidRPr="00F91BB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читательских интересов</w:t>
      </w:r>
      <w:r>
        <w:rPr>
          <w:color w:val="111111"/>
          <w:sz w:val="28"/>
          <w:szCs w:val="28"/>
          <w:shd w:val="clear" w:color="auto" w:fill="FFFFFF"/>
        </w:rPr>
        <w:t xml:space="preserve">, </w:t>
      </w:r>
      <w:r w:rsidRPr="00CC70C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продолжать обогащать читательский опыт </w:t>
      </w:r>
      <w:r w:rsidRPr="00634D2F">
        <w:rPr>
          <w:rStyle w:val="ac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детей</w:t>
      </w:r>
      <w:r w:rsidRPr="00634D2F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.</w:t>
      </w:r>
      <w:r w:rsidRPr="00CC70C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Способствовать углублению и дифференциации читательских интересов. Воспитывать ценностное отношение к художественной литературе как виду искусства, родному языку и литературной речи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62D2" w:rsidRDefault="009E62D2" w:rsidP="002F5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9E62D2">
        <w:rPr>
          <w:rFonts w:ascii="Times New Roman" w:eastAsia="Times New Roman" w:hAnsi="Times New Roman" w:cs="Times New Roman"/>
          <w:b/>
          <w:sz w:val="28"/>
          <w:lang w:eastAsia="en-US"/>
        </w:rPr>
        <w:t>П</w:t>
      </w:r>
      <w:r w:rsidR="00FF5941" w:rsidRPr="009E62D2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роведен мониторинг </w:t>
      </w:r>
      <w:r w:rsidRPr="009E62D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готовность к обучению в школе</w:t>
      </w:r>
      <w:r w:rsidR="00FF5941" w:rsidRPr="009E62D2">
        <w:rPr>
          <w:rFonts w:ascii="Times New Roman" w:eastAsia="Times New Roman" w:hAnsi="Times New Roman" w:cs="Times New Roman"/>
          <w:b/>
          <w:sz w:val="28"/>
          <w:lang w:eastAsia="en-US"/>
        </w:rPr>
        <w:t>.</w:t>
      </w:r>
      <w:r w:rsidR="00FF5941" w:rsidRPr="002A1A2E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</w:t>
      </w:r>
    </w:p>
    <w:p w:rsidR="009E62D2" w:rsidRPr="009E62D2" w:rsidRDefault="009E62D2" w:rsidP="002F5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9E62D2">
        <w:rPr>
          <w:rFonts w:ascii="Times New Roman" w:eastAsia="Times New Roman" w:hAnsi="Times New Roman" w:cs="Times New Roman"/>
          <w:sz w:val="28"/>
          <w:lang w:eastAsia="en-US"/>
        </w:rPr>
        <w:t>В обследовании участвовали</w:t>
      </w:r>
      <w:r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</w:t>
      </w:r>
      <w:r w:rsidR="002A1A2E">
        <w:rPr>
          <w:rFonts w:ascii="Times New Roman" w:eastAsia="Times New Roman" w:hAnsi="Times New Roman" w:cs="Times New Roman"/>
          <w:sz w:val="28"/>
          <w:lang w:eastAsia="en-US"/>
        </w:rPr>
        <w:t>46</w:t>
      </w:r>
      <w:r w:rsidR="00FF5941"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детей старшей группы и группы кратковременного пребывания в возрасте от 6 до 7 лет. 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начале и в конце учебного года был проведен тест по методике Керна - </w:t>
      </w:r>
      <w:proofErr w:type="spellStart"/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Йирасека</w:t>
      </w:r>
      <w:proofErr w:type="spellEnd"/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готовность к обучению в школе. </w:t>
      </w:r>
      <w:r w:rsidR="00FF5941" w:rsidRPr="002E2050">
        <w:rPr>
          <w:rFonts w:ascii="Times New Roman" w:eastAsia="Times New Roman" w:hAnsi="Times New Roman" w:cs="Times New Roman"/>
          <w:sz w:val="28"/>
          <w:szCs w:val="28"/>
        </w:rPr>
        <w:t>На конец учебного г</w:t>
      </w:r>
      <w:r w:rsidR="002A1A2E">
        <w:rPr>
          <w:rFonts w:ascii="Times New Roman" w:eastAsia="Times New Roman" w:hAnsi="Times New Roman" w:cs="Times New Roman"/>
          <w:sz w:val="28"/>
          <w:szCs w:val="28"/>
        </w:rPr>
        <w:t>ода всего обследовано детей - 46</w:t>
      </w:r>
      <w:r w:rsidR="00FF5941" w:rsidRPr="002E2050">
        <w:rPr>
          <w:rFonts w:ascii="Times New Roman" w:eastAsia="Times New Roman" w:hAnsi="Times New Roman" w:cs="Times New Roman"/>
          <w:sz w:val="28"/>
          <w:szCs w:val="28"/>
        </w:rPr>
        <w:t xml:space="preserve">. По </w:t>
      </w:r>
      <w:proofErr w:type="spellStart"/>
      <w:r w:rsidR="00FF5941" w:rsidRPr="002E2050">
        <w:rPr>
          <w:rFonts w:ascii="Times New Roman" w:eastAsia="Times New Roman" w:hAnsi="Times New Roman" w:cs="Times New Roman"/>
          <w:sz w:val="28"/>
          <w:szCs w:val="28"/>
        </w:rPr>
        <w:t>субтестам</w:t>
      </w:r>
      <w:proofErr w:type="spellEnd"/>
      <w:r w:rsidR="00FF5941" w:rsidRPr="002E2050">
        <w:rPr>
          <w:rFonts w:ascii="Times New Roman" w:eastAsia="Times New Roman" w:hAnsi="Times New Roman" w:cs="Times New Roman"/>
          <w:sz w:val="28"/>
          <w:szCs w:val="28"/>
        </w:rPr>
        <w:t xml:space="preserve"> из них: с высоким уровнем - </w:t>
      </w:r>
      <w:r w:rsidR="001B2B6C">
        <w:rPr>
          <w:rFonts w:ascii="Times New Roman" w:eastAsia="Times New Roman" w:hAnsi="Times New Roman" w:cs="Times New Roman"/>
          <w:sz w:val="28"/>
          <w:szCs w:val="28"/>
        </w:rPr>
        <w:t>27 (55%), со средним уровнем -19 (45</w:t>
      </w:r>
      <w:r w:rsidR="00FF5941" w:rsidRPr="002E2050">
        <w:rPr>
          <w:rFonts w:ascii="Times New Roman" w:eastAsia="Times New Roman" w:hAnsi="Times New Roman" w:cs="Times New Roman"/>
          <w:sz w:val="28"/>
          <w:szCs w:val="28"/>
        </w:rPr>
        <w:t>%), с низким уровнем -</w:t>
      </w:r>
      <w:r w:rsidR="001B2B6C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="00FF5941" w:rsidRPr="002E2050">
        <w:rPr>
          <w:rFonts w:ascii="Times New Roman" w:eastAsia="Times New Roman" w:hAnsi="Times New Roman" w:cs="Times New Roman"/>
          <w:sz w:val="28"/>
          <w:szCs w:val="28"/>
        </w:rPr>
        <w:t xml:space="preserve">, по </w:t>
      </w:r>
      <w:r w:rsidR="002A1A2E">
        <w:rPr>
          <w:rFonts w:ascii="Times New Roman" w:eastAsia="Times New Roman" w:hAnsi="Times New Roman" w:cs="Times New Roman"/>
          <w:sz w:val="28"/>
          <w:szCs w:val="28"/>
        </w:rPr>
        <w:t>опроснику с высоким уровнем - 21 (42</w:t>
      </w:r>
      <w:r w:rsidR="00FF5941" w:rsidRPr="002E2050">
        <w:rPr>
          <w:rFonts w:ascii="Times New Roman" w:eastAsia="Times New Roman" w:hAnsi="Times New Roman" w:cs="Times New Roman"/>
          <w:sz w:val="28"/>
          <w:szCs w:val="28"/>
        </w:rPr>
        <w:t>%), со средним ур</w:t>
      </w:r>
      <w:r w:rsidR="002A1A2E">
        <w:rPr>
          <w:rFonts w:ascii="Times New Roman" w:eastAsia="Times New Roman" w:hAnsi="Times New Roman" w:cs="Times New Roman"/>
          <w:sz w:val="28"/>
          <w:szCs w:val="28"/>
        </w:rPr>
        <w:t>овнем - 25</w:t>
      </w:r>
      <w:r w:rsidR="00FF5941" w:rsidRPr="002E2050">
        <w:rPr>
          <w:rFonts w:ascii="Times New Roman" w:eastAsia="Times New Roman" w:hAnsi="Times New Roman" w:cs="Times New Roman"/>
          <w:sz w:val="28"/>
          <w:szCs w:val="28"/>
        </w:rPr>
        <w:t xml:space="preserve"> (58%), с низким уровнем - 0 (0%).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tbl>
      <w:tblPr>
        <w:tblStyle w:val="a3"/>
        <w:tblpPr w:leftFromText="180" w:rightFromText="180" w:vertAnchor="text" w:horzAnchor="margin" w:tblpX="-635" w:tblpY="249"/>
        <w:tblW w:w="11165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993"/>
        <w:gridCol w:w="1275"/>
        <w:gridCol w:w="993"/>
        <w:gridCol w:w="992"/>
        <w:gridCol w:w="992"/>
        <w:gridCol w:w="851"/>
        <w:gridCol w:w="850"/>
        <w:gridCol w:w="850"/>
        <w:gridCol w:w="1418"/>
      </w:tblGrid>
      <w:tr w:rsidR="009E62D2" w:rsidTr="00AD48A5">
        <w:trPr>
          <w:trHeight w:val="1426"/>
        </w:trPr>
        <w:tc>
          <w:tcPr>
            <w:tcW w:w="675" w:type="dxa"/>
          </w:tcPr>
          <w:p w:rsidR="009E62D2" w:rsidRDefault="009E62D2" w:rsidP="002F5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E62D2" w:rsidRPr="00971836" w:rsidRDefault="009E62D2" w:rsidP="002F5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76" w:type="dxa"/>
          </w:tcPr>
          <w:p w:rsidR="009E62D2" w:rsidRPr="00971836" w:rsidRDefault="009E62D2" w:rsidP="002F5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</w:t>
            </w:r>
            <w:proofErr w:type="gramEnd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proofErr w:type="spellStart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ников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начало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993" w:type="dxa"/>
          </w:tcPr>
          <w:p w:rsidR="009E62D2" w:rsidRPr="00971836" w:rsidRDefault="009E62D2" w:rsidP="002F5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готовн</w:t>
            </w:r>
            <w:proofErr w:type="spellEnd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начало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уч.г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(высокий уровень)</w:t>
            </w:r>
          </w:p>
        </w:tc>
        <w:tc>
          <w:tcPr>
            <w:tcW w:w="1275" w:type="dxa"/>
          </w:tcPr>
          <w:p w:rsidR="009E62D2" w:rsidRPr="00971836" w:rsidRDefault="009E62D2" w:rsidP="002F5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готовн</w:t>
            </w:r>
            <w:proofErr w:type="spellEnd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начало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(средний уровень)</w:t>
            </w:r>
          </w:p>
        </w:tc>
        <w:tc>
          <w:tcPr>
            <w:tcW w:w="993" w:type="dxa"/>
          </w:tcPr>
          <w:p w:rsidR="009E62D2" w:rsidRPr="00971836" w:rsidRDefault="009E62D2" w:rsidP="002F5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готовн</w:t>
            </w:r>
            <w:proofErr w:type="spellEnd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начало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уч.г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(низкий уровень)</w:t>
            </w:r>
          </w:p>
        </w:tc>
        <w:tc>
          <w:tcPr>
            <w:tcW w:w="992" w:type="dxa"/>
          </w:tcPr>
          <w:p w:rsidR="009E62D2" w:rsidRPr="00971836" w:rsidRDefault="009E62D2" w:rsidP="002F5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Средний показатель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начало</w:t>
            </w:r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учебного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(общий)</w:t>
            </w:r>
          </w:p>
        </w:tc>
        <w:tc>
          <w:tcPr>
            <w:tcW w:w="992" w:type="dxa"/>
          </w:tcPr>
          <w:p w:rsidR="009E62D2" w:rsidRPr="00971836" w:rsidRDefault="009E62D2" w:rsidP="002F5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Кол-во воспитан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proofErr w:type="spellStart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иков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конец года</w:t>
            </w:r>
          </w:p>
        </w:tc>
        <w:tc>
          <w:tcPr>
            <w:tcW w:w="851" w:type="dxa"/>
          </w:tcPr>
          <w:p w:rsidR="009E62D2" w:rsidRPr="00971836" w:rsidRDefault="009E62D2" w:rsidP="002F5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готовн</w:t>
            </w:r>
            <w:proofErr w:type="spellEnd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коне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(высокий уровень)</w:t>
            </w:r>
          </w:p>
        </w:tc>
        <w:tc>
          <w:tcPr>
            <w:tcW w:w="850" w:type="dxa"/>
          </w:tcPr>
          <w:p w:rsidR="009E62D2" w:rsidRPr="00971836" w:rsidRDefault="009E62D2" w:rsidP="002F5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готовн</w:t>
            </w:r>
            <w:proofErr w:type="spellEnd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коне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(средний уровень)</w:t>
            </w:r>
          </w:p>
        </w:tc>
        <w:tc>
          <w:tcPr>
            <w:tcW w:w="850" w:type="dxa"/>
          </w:tcPr>
          <w:p w:rsidR="009E62D2" w:rsidRPr="00971836" w:rsidRDefault="009E62D2" w:rsidP="002F5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готовн</w:t>
            </w:r>
            <w:proofErr w:type="spellEnd"/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коне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(низкий  уровень)</w:t>
            </w:r>
          </w:p>
        </w:tc>
        <w:tc>
          <w:tcPr>
            <w:tcW w:w="1418" w:type="dxa"/>
          </w:tcPr>
          <w:p w:rsidR="009E62D2" w:rsidRPr="00971836" w:rsidRDefault="009E62D2" w:rsidP="002F5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8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Средний показатель на конец  учебного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(общий)</w:t>
            </w:r>
          </w:p>
        </w:tc>
      </w:tr>
      <w:tr w:rsidR="009E62D2" w:rsidTr="00AD48A5">
        <w:trPr>
          <w:trHeight w:val="339"/>
        </w:trPr>
        <w:tc>
          <w:tcPr>
            <w:tcW w:w="675" w:type="dxa"/>
          </w:tcPr>
          <w:p w:rsidR="009E62D2" w:rsidRDefault="009E62D2" w:rsidP="002F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тес</w:t>
            </w:r>
          </w:p>
          <w:p w:rsidR="009E62D2" w:rsidRPr="00E00AE9" w:rsidRDefault="009E62D2" w:rsidP="002F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E9">
              <w:rPr>
                <w:rFonts w:ascii="Times New Roman" w:hAnsi="Times New Roman" w:cs="Times New Roman"/>
                <w:sz w:val="24"/>
                <w:szCs w:val="24"/>
              </w:rPr>
              <w:t>там</w:t>
            </w:r>
          </w:p>
        </w:tc>
        <w:tc>
          <w:tcPr>
            <w:tcW w:w="1276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47(100%)</w:t>
            </w:r>
          </w:p>
        </w:tc>
        <w:tc>
          <w:tcPr>
            <w:tcW w:w="993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(14%)</w:t>
            </w:r>
          </w:p>
        </w:tc>
        <w:tc>
          <w:tcPr>
            <w:tcW w:w="1275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(59%)</w:t>
            </w:r>
          </w:p>
        </w:tc>
        <w:tc>
          <w:tcPr>
            <w:tcW w:w="993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(27%)</w:t>
            </w:r>
          </w:p>
        </w:tc>
        <w:tc>
          <w:tcPr>
            <w:tcW w:w="992" w:type="dxa"/>
            <w:vMerge w:val="restart"/>
          </w:tcPr>
          <w:p w:rsidR="009E62D2" w:rsidRDefault="009E62D2" w:rsidP="002F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62D2" w:rsidRDefault="009E62D2" w:rsidP="002F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D2" w:rsidRPr="00C94AC9" w:rsidRDefault="009E62D2" w:rsidP="002F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 xml:space="preserve"> 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992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(100%)</w:t>
            </w:r>
          </w:p>
        </w:tc>
        <w:tc>
          <w:tcPr>
            <w:tcW w:w="851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(55%)</w:t>
            </w:r>
          </w:p>
        </w:tc>
        <w:tc>
          <w:tcPr>
            <w:tcW w:w="850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(45%)</w:t>
            </w:r>
          </w:p>
        </w:tc>
        <w:tc>
          <w:tcPr>
            <w:tcW w:w="850" w:type="dxa"/>
          </w:tcPr>
          <w:p w:rsidR="009E62D2" w:rsidRPr="00C94AC9" w:rsidRDefault="009E62D2" w:rsidP="002F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0</w:t>
            </w:r>
          </w:p>
        </w:tc>
        <w:tc>
          <w:tcPr>
            <w:tcW w:w="1418" w:type="dxa"/>
            <w:vMerge w:val="restart"/>
          </w:tcPr>
          <w:p w:rsidR="009E62D2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D2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D2" w:rsidRPr="00C94AC9" w:rsidRDefault="009E62D2" w:rsidP="002F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9E62D2" w:rsidTr="00AD48A5">
        <w:trPr>
          <w:trHeight w:val="339"/>
        </w:trPr>
        <w:tc>
          <w:tcPr>
            <w:tcW w:w="675" w:type="dxa"/>
          </w:tcPr>
          <w:p w:rsidR="009E62D2" w:rsidRPr="00E00AE9" w:rsidRDefault="009E62D2" w:rsidP="002F5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E9">
              <w:rPr>
                <w:rFonts w:ascii="Times New Roman" w:hAnsi="Times New Roman" w:cs="Times New Roman"/>
                <w:sz w:val="24"/>
                <w:szCs w:val="24"/>
              </w:rPr>
              <w:t>по опроснику</w:t>
            </w:r>
          </w:p>
        </w:tc>
        <w:tc>
          <w:tcPr>
            <w:tcW w:w="1276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47(100%)</w:t>
            </w:r>
          </w:p>
        </w:tc>
        <w:tc>
          <w:tcPr>
            <w:tcW w:w="993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</w:t>
            </w: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275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(72</w:t>
            </w: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993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(13</w:t>
            </w: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992" w:type="dxa"/>
            <w:vMerge/>
          </w:tcPr>
          <w:p w:rsidR="009E62D2" w:rsidRPr="00C94AC9" w:rsidRDefault="009E62D2" w:rsidP="002F5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 </w:t>
            </w: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(100%)</w:t>
            </w:r>
          </w:p>
        </w:tc>
        <w:tc>
          <w:tcPr>
            <w:tcW w:w="851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(42</w:t>
            </w: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850" w:type="dxa"/>
          </w:tcPr>
          <w:p w:rsidR="009E62D2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(58</w:t>
            </w:r>
            <w:r w:rsidRPr="00C94AC9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850" w:type="dxa"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E62D2" w:rsidRPr="00C94AC9" w:rsidRDefault="009E62D2" w:rsidP="002F5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5941" w:rsidRPr="002E2050" w:rsidRDefault="00FF5941" w:rsidP="002F53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Анализ результатов диагностики позволил определить уровень готовности к школе детей – выпускников ДОУ. В целом уровень готовности к школе воспитанников соответствует высоким и средним показателям, зафиксирована положительная динамика в развитии детей.</w:t>
      </w:r>
    </w:p>
    <w:p w:rsidR="00FF5941" w:rsidRDefault="00FF5941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Дети, посещающие ДОУ, успешно освоили программы и показали хорошие результаты мониторинга готовности к школе. </w:t>
      </w:r>
    </w:p>
    <w:p w:rsidR="00E45E6D" w:rsidRDefault="00E45E6D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</w:p>
    <w:p w:rsidR="002A1A2E" w:rsidRPr="00634D2F" w:rsidRDefault="00634D2F" w:rsidP="002F53C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lang w:eastAsia="en-US"/>
        </w:rPr>
        <w:t>Мониторинг освоения программы «</w:t>
      </w:r>
      <w:r w:rsidR="00E45E6D" w:rsidRPr="00634D2F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Сан </w:t>
      </w:r>
      <w:proofErr w:type="spellStart"/>
      <w:r w:rsidR="00E45E6D" w:rsidRPr="00634D2F">
        <w:rPr>
          <w:rFonts w:ascii="Times New Roman" w:eastAsia="Times New Roman" w:hAnsi="Times New Roman" w:cs="Times New Roman"/>
          <w:b/>
          <w:sz w:val="28"/>
          <w:lang w:eastAsia="en-US"/>
        </w:rPr>
        <w:t>къоман</w:t>
      </w:r>
      <w:proofErr w:type="spellEnd"/>
      <w:r w:rsidR="00E45E6D" w:rsidRPr="00634D2F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хазна</w:t>
      </w:r>
      <w:r>
        <w:rPr>
          <w:rFonts w:ascii="Times New Roman" w:eastAsia="Times New Roman" w:hAnsi="Times New Roman" w:cs="Times New Roman"/>
          <w:b/>
          <w:sz w:val="28"/>
          <w:lang w:eastAsia="en-US"/>
        </w:rPr>
        <w:t>»</w:t>
      </w:r>
    </w:p>
    <w:tbl>
      <w:tblPr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709"/>
        <w:gridCol w:w="567"/>
        <w:gridCol w:w="567"/>
        <w:gridCol w:w="567"/>
        <w:gridCol w:w="567"/>
        <w:gridCol w:w="425"/>
        <w:gridCol w:w="567"/>
        <w:gridCol w:w="425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634D2F" w:rsidRPr="00634D2F" w:rsidTr="00634D2F">
        <w:trPr>
          <w:trHeight w:val="315"/>
        </w:trPr>
        <w:tc>
          <w:tcPr>
            <w:tcW w:w="109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Сводная таблица мониторинга освоения программы "Сан </w:t>
            </w:r>
            <w:proofErr w:type="spellStart"/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къоман</w:t>
            </w:r>
            <w:proofErr w:type="spellEnd"/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хазна" </w:t>
            </w:r>
            <w:proofErr w:type="gramStart"/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 конец</w:t>
            </w:r>
            <w:proofErr w:type="gramEnd"/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2021-2022 учебного года</w:t>
            </w:r>
          </w:p>
        </w:tc>
      </w:tr>
      <w:tr w:rsidR="00634D2F" w:rsidRPr="00634D2F" w:rsidTr="00634D2F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МБДОУ "Детский сад №1 "Даймохк"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количество детей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 элементарных знаний о народных традициях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Багаж народных игр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Знание чеченских пословиц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Владение основами малого фольклора (</w:t>
            </w:r>
            <w:proofErr w:type="spellStart"/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потешки</w:t>
            </w:r>
            <w:proofErr w:type="spellEnd"/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считалки, скороговорки)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Знание чеченских сказок, рассказов, стихотворений</w:t>
            </w:r>
          </w:p>
        </w:tc>
      </w:tr>
      <w:tr w:rsidR="00634D2F" w:rsidRPr="00634D2F" w:rsidTr="00634D2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(группы)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</w:p>
        </w:tc>
      </w:tr>
      <w:tr w:rsidR="00634D2F" w:rsidRPr="00634D2F" w:rsidTr="00634D2F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</w:t>
            </w:r>
            <w:proofErr w:type="gramEnd"/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"Бабочки"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34D2F" w:rsidRPr="00634D2F" w:rsidTr="00634D2F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старшая</w:t>
            </w:r>
            <w:proofErr w:type="gramEnd"/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"Ромашки"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34D2F" w:rsidRPr="00634D2F" w:rsidTr="00634D2F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34D2F" w:rsidRPr="00634D2F" w:rsidTr="00634D2F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D2F" w:rsidRPr="003F2C4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2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D2F" w:rsidRPr="00634D2F" w:rsidRDefault="00634D2F" w:rsidP="002F5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4D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2A1A2E" w:rsidRDefault="002A1A2E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2A1A2E" w:rsidRDefault="00E45E6D" w:rsidP="002F53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2021 – 2022 учебном году </w:t>
      </w: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наш детский сад стал участником Мониторинга качества дошкольного образования в регионе</w:t>
      </w:r>
      <w:r w:rsidR="009E62D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(далее - МКДО)</w:t>
      </w: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. Родители (законные представители) воспитанников являлись актив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ными участниками процедуры МКДО</w:t>
      </w: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, где они отметили, что удовлетворены качеством предоставляемых услуг на 83-95%. В мониторинге приняли участие 43% родителей.</w:t>
      </w:r>
    </w:p>
    <w:p w:rsidR="00E45E6D" w:rsidRPr="00E45E6D" w:rsidRDefault="00E45E6D" w:rsidP="002F53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В ДОУ функционирует консультационный центр для родителей, дети которых не посещаю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т детский сад. За 2021-2022 учебный год в центр обратилось 20 человек</w:t>
      </w: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, которые получили квалифицированную помощь.</w:t>
      </w:r>
    </w:p>
    <w:p w:rsidR="00E45E6D" w:rsidRDefault="00E45E6D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В системе</w:t>
      </w:r>
      <w:r w:rsidR="00300B5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воспитательно-образовательной </w:t>
      </w: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работы ДОУ остаются проблемные зоны, устранение которых выступает основными задачами на </w:t>
      </w:r>
      <w:proofErr w:type="gramStart"/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следующий</w:t>
      </w:r>
      <w:proofErr w:type="gramEnd"/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учебный </w:t>
      </w:r>
    </w:p>
    <w:p w:rsidR="00E45E6D" w:rsidRDefault="00E45E6D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год:</w:t>
      </w:r>
    </w:p>
    <w:p w:rsidR="00E45E6D" w:rsidRPr="00E45E6D" w:rsidRDefault="00E45E6D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1.Развивать творческие способности детей через формирование художественно-эстетического вкуса и творческого проявления личности, используя современные методы и технологии.</w:t>
      </w:r>
    </w:p>
    <w:p w:rsidR="00E45E6D" w:rsidRDefault="00E45E6D" w:rsidP="002F53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2. Совершенствование ИКТ</w:t>
      </w:r>
      <w:r w:rsidR="00634D2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="00300B50">
        <w:rPr>
          <w:rFonts w:ascii="Times New Roman" w:eastAsia="Times New Roman" w:hAnsi="Times New Roman" w:cs="Times New Roman"/>
          <w:color w:val="181818"/>
          <w:sz w:val="28"/>
          <w:szCs w:val="28"/>
        </w:rPr>
        <w:t>(</w:t>
      </w: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информационн</w:t>
      </w:r>
      <w:proofErr w:type="gramStart"/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о-</w:t>
      </w:r>
      <w:proofErr w:type="gramEnd"/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коммуникативные технологии) – компетентности педагогов, умения корректировать педагогический опыт в решении воспитательно-образовательных задач.</w:t>
      </w:r>
    </w:p>
    <w:p w:rsidR="00E45E6D" w:rsidRPr="00634D2F" w:rsidRDefault="00E45E6D" w:rsidP="002F53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3. Решение образовательных задач через в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заимодействие с семьями </w:t>
      </w: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воспитанников посредство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м использования традиционных и </w:t>
      </w:r>
      <w:r w:rsidRPr="00E45E6D">
        <w:rPr>
          <w:rFonts w:ascii="Times New Roman" w:eastAsia="Times New Roman" w:hAnsi="Times New Roman" w:cs="Times New Roman"/>
          <w:color w:val="181818"/>
          <w:sz w:val="28"/>
          <w:szCs w:val="28"/>
        </w:rPr>
        <w:t>дистанционных форм.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Состо</w:t>
      </w:r>
      <w:r w:rsidR="00300B5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яние здоровья воспитанников ДОУ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Медицинское обслуживание детей строится на основе нормативного документа: «Санитарно-эпидемиологические требования к устройству, содержанию и организации режима работы в дошкольных образовательных организациях» </w:t>
      </w:r>
      <w:r w:rsidRPr="002E2050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Медицинское обслуживание детей в ДОУ осуществляет медицинская сестра Амаева </w:t>
      </w:r>
      <w:proofErr w:type="spellStart"/>
      <w:r w:rsidRPr="002E2050">
        <w:rPr>
          <w:rFonts w:ascii="Times New Roman" w:eastAsia="Arial Unicode MS" w:hAnsi="Times New Roman" w:cs="Times New Roman"/>
          <w:sz w:val="28"/>
          <w:szCs w:val="28"/>
          <w:lang w:eastAsia="en-US"/>
        </w:rPr>
        <w:t>Жарадат</w:t>
      </w:r>
      <w:proofErr w:type="spellEnd"/>
      <w:r w:rsidRPr="002E2050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2E2050">
        <w:rPr>
          <w:rFonts w:ascii="Times New Roman" w:eastAsia="Arial Unicode MS" w:hAnsi="Times New Roman" w:cs="Times New Roman"/>
          <w:sz w:val="28"/>
          <w:szCs w:val="28"/>
          <w:lang w:eastAsia="en-US"/>
        </w:rPr>
        <w:t>Жандаровна</w:t>
      </w:r>
      <w:proofErr w:type="spellEnd"/>
      <w:r w:rsidRPr="002E2050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.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Общее санитарно-гигиеническое состояние ДОУ соответствует санитарно-эпидемиологическим правилам и нормам.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В ДОУ созданы все условия для укрепления здоровья детей и их физического развития. Имеется план работы на учебный год, который предусматривает: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лечебно-профилактические мероприятия;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противоэпидемические мероприятия;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организация питания;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 мероприятия по профилактике ОРЗ и гриппа;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санитарно-просветительская работа с родителями и персоналом. </w:t>
      </w:r>
    </w:p>
    <w:p w:rsidR="00FF5941" w:rsidRPr="002E2050" w:rsidRDefault="00FF5941" w:rsidP="002F53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Разработаны планы оздоровительных мероприятий 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(согласно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требованиям Роспотребнадзора в условиях распространения коронавирусной инфекции </w:t>
      </w:r>
      <w:r w:rsidRPr="002E205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COVID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-19), направленные на снижение заболеваемости и укрепление здоровья детей по всем возрастным группам, которые предусматривают оптимизацию режима, организацию двигательного режима, охрану психического здоровья, профилактику заболеваемости, закаливание. О</w:t>
      </w:r>
      <w:r w:rsidRPr="002E20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ценка состояния здоровья ребенка доводится до сведения родителей.</w:t>
      </w: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Работа с родителями воспитанников. </w:t>
      </w:r>
    </w:p>
    <w:p w:rsidR="00FF5941" w:rsidRPr="002E2050" w:rsidRDefault="00A54D48" w:rsidP="002F53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ab/>
        <w:t>В 2021</w:t>
      </w:r>
      <w:r w:rsidR="00300B50">
        <w:rPr>
          <w:rFonts w:ascii="Times New Roman" w:eastAsia="Times New Roman" w:hAnsi="Times New Roman" w:cs="Times New Roman"/>
          <w:sz w:val="28"/>
          <w:lang w:eastAsia="en-US"/>
        </w:rPr>
        <w:t>-</w:t>
      </w:r>
      <w:r>
        <w:rPr>
          <w:rFonts w:ascii="Times New Roman" w:eastAsia="Times New Roman" w:hAnsi="Times New Roman" w:cs="Times New Roman"/>
          <w:sz w:val="28"/>
          <w:lang w:eastAsia="en-US"/>
        </w:rPr>
        <w:t>2022</w:t>
      </w:r>
      <w:r w:rsidR="00FF5941"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учебном году работе с семьей уделялось большое внимание (согласно 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требованиям Роспотребнадзора в условиях распространения коронавирусной инфекции 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COVID</w:t>
      </w:r>
      <w:r w:rsidR="00FF5941"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-19): ежедневное проведение термометрии, применение антисептиков, регулярное дезинфицирование помещений учреждения.</w:t>
      </w:r>
    </w:p>
    <w:p w:rsidR="00FF5941" w:rsidRPr="002E2050" w:rsidRDefault="00FF5941" w:rsidP="002F53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ab/>
        <w:t>Наш детский сад в течение многих лет проводит планомерную работу с родителями, подчиненную единой цели: создание единого образовательно-оздоровитель</w:t>
      </w:r>
      <w:r w:rsidR="00E75730">
        <w:rPr>
          <w:rFonts w:ascii="Times New Roman" w:eastAsia="Times New Roman" w:hAnsi="Times New Roman" w:cs="Times New Roman"/>
          <w:sz w:val="28"/>
          <w:lang w:eastAsia="en-US"/>
        </w:rPr>
        <w:t>ного пространства детский сад-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>семья. Работа с родителями направлена на информирование о содержании работы ДОУ, вовлечение родителей в жизнь детей, привлечение внимания к успехам и проблемам дошкольников.</w:t>
      </w:r>
    </w:p>
    <w:p w:rsidR="00FF5941" w:rsidRPr="002E2050" w:rsidRDefault="00FF5941" w:rsidP="002F53C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ab/>
        <w:t>Ведется поиск путей сотрудничества, планируется проведение различных мероприятий. Предусмотрена открытость педагогического процесса, индивидуальное ознакомление с диагностическими данными ребенка, полученными психологом и педагогами. При этом решаются следующие задачи:</w:t>
      </w:r>
    </w:p>
    <w:p w:rsidR="00FF5941" w:rsidRPr="002E2050" w:rsidRDefault="00FF5941" w:rsidP="002F53CD">
      <w:pPr>
        <w:tabs>
          <w:tab w:val="left" w:pos="3945"/>
        </w:tabs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-  повышение педагогической культуры родителей;</w:t>
      </w:r>
    </w:p>
    <w:p w:rsidR="00FF5941" w:rsidRPr="002E2050" w:rsidRDefault="00FF5941" w:rsidP="002F53CD">
      <w:pPr>
        <w:tabs>
          <w:tab w:val="left" w:pos="3945"/>
        </w:tabs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lastRenderedPageBreak/>
        <w:t>-  изучение и обобщение лучшего опыта семейного воспитания;</w:t>
      </w:r>
    </w:p>
    <w:p w:rsidR="00FF5941" w:rsidRPr="002E2050" w:rsidRDefault="00FF5941" w:rsidP="002F53CD">
      <w:pPr>
        <w:tabs>
          <w:tab w:val="left" w:pos="3945"/>
        </w:tabs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- приобщение родителей к участию в жизни ДОУ через поиск и внедрение наиболее эффективных форм работы.</w:t>
      </w:r>
    </w:p>
    <w:p w:rsidR="00FF5941" w:rsidRPr="002E2050" w:rsidRDefault="00FF5941" w:rsidP="002F53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При работе с родителями, воспитатели и специалисты чаще используют традиционные формы работы, такие как: родительские собрания, консультации, информационный уголок, анкетирование, привлечение родителей к активному участию в жизни группы и детского сада (праздники, организация выставок и конкурсов, дни открытых дверей и т.д.)</w:t>
      </w:r>
    </w:p>
    <w:p w:rsidR="00FF5941" w:rsidRPr="002E2050" w:rsidRDefault="00FF5941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Одним их главным условий решения задач сохранения и укрепления здоровья ребенка, является сотрудничество с семьей. Первые представления о том, что нужно заботиться о своем здоровье, как это делать, ребенок получает в семье. Роль родителей в сбережении здоровья ребенка при поддержке ДОУ состоит в готовности принимать помощь и поддержку от специалистов ДОУ в вопросах сохранения и укрепления здоровья ребенка. Одной из основных форм взаимодействия с родителями по вопросам закаливания и охраны здоровья детей стали лектории.</w:t>
      </w:r>
    </w:p>
    <w:p w:rsidR="00FF5941" w:rsidRPr="002E2050" w:rsidRDefault="00FF5941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В рамках решения годовых задач педагоги ДОУ привлекали родителей к совместной деятельности </w:t>
      </w:r>
      <w:r w:rsidRPr="002E2050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с соблюдением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требований Роспотребнадзора в условиях распространения коронавирусной инфекции </w:t>
      </w:r>
      <w:r w:rsidRPr="002E205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COVID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-19. </w:t>
      </w:r>
    </w:p>
    <w:p w:rsidR="00FF5941" w:rsidRPr="002E2050" w:rsidRDefault="00FF5941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Проведено два общих родительских собрания (в начале и в конце учебного года </w:t>
      </w:r>
      <w:r w:rsidRPr="002E2050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с соблюдением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требований Роспотребнадзора в условиях распространения коронавирусной инфекции </w:t>
      </w:r>
      <w:r w:rsidRPr="002E205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COVID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-19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). </w:t>
      </w:r>
    </w:p>
    <w:p w:rsidR="00FF5941" w:rsidRPr="002E2050" w:rsidRDefault="00FF5941" w:rsidP="002F53C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Групповые собрания проводятся в соотв</w:t>
      </w:r>
      <w:r w:rsidR="00A54D48">
        <w:rPr>
          <w:rFonts w:ascii="Times New Roman" w:eastAsia="Calibri" w:hAnsi="Times New Roman" w:cs="Times New Roman"/>
          <w:sz w:val="28"/>
          <w:szCs w:val="28"/>
          <w:lang w:eastAsia="en-US"/>
        </w:rPr>
        <w:t>етствии с годовым планом работы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педагогами своевременно оформляются протоколы. </w:t>
      </w:r>
    </w:p>
    <w:p w:rsidR="00634D2F" w:rsidRPr="002A1A2E" w:rsidRDefault="00FF5941" w:rsidP="002F53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ab/>
        <w:t xml:space="preserve">Пропаганда педагогических знаний ведется через систему наглядной информации и агитации. В группах оформлены уголки для родителей, где помещаются консультативные материалы по всем разделам программы. В специальных папках имеются подборки методических рекомендаций. </w:t>
      </w: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конце учебного года было проведено анкетирование родителей с целью выявления их отношения к системе работы ДОУ и качеству образовательной деятельности. 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Перспективы разв</w:t>
      </w:r>
      <w:r w:rsidR="00E7573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ития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Строить образовательный процесс на адекватных возрасту формах работы с детьми, основной из которых является игра - ведущий вид детской деятельности. Нарабатывать планирующую и регламентирующую рабочую документацию по ФГОС </w:t>
      </w:r>
      <w:proofErr w:type="gram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Активизировать использование здоровьесберегающих технологий (физкультурно-оздоровительные, здоровьесберегающие образовательные, технологии обеспечения социально-психологического благополучия ребёнка) в образовательном процессе.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Создавать здоровьесберегающее пространство для дошкольников в соответствии с требованиями ФГОС </w:t>
      </w:r>
      <w:proofErr w:type="gram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54D48" w:rsidRPr="00634D2F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Активизировать информированность родителей об образовательном процессе через официальный сайт учреждения. </w:t>
      </w: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b/>
          <w:sz w:val="28"/>
          <w:lang w:eastAsia="en-US"/>
        </w:rPr>
        <w:t>Работа ДОУ с социумом.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Образовательное учреждение не может осуществлять функцию воспитания без установления взаимовыгодного партнёрства, поэтому мы тесно сотрудничаем с МБОУ «Гордали-</w:t>
      </w:r>
      <w:proofErr w:type="spellStart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Юртовская</w:t>
      </w:r>
      <w:proofErr w:type="spellEnd"/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СШ» и ФАП с. Гордали-Юрт.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b/>
          <w:sz w:val="28"/>
          <w:lang w:eastAsia="en-US"/>
        </w:rPr>
        <w:t>Совместно были проведены:</w:t>
      </w:r>
    </w:p>
    <w:p w:rsidR="00FF5941" w:rsidRPr="002E2050" w:rsidRDefault="00FF5941" w:rsidP="002F53C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экскурсии в школу, мечеть и на спортивную площадку села; </w:t>
      </w:r>
    </w:p>
    <w:p w:rsidR="00FF5941" w:rsidRPr="002E2050" w:rsidRDefault="00FF5941" w:rsidP="002F53C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экскурсии в сельскую библиотеку.</w:t>
      </w: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b/>
          <w:sz w:val="28"/>
          <w:lang w:eastAsia="en-US"/>
        </w:rPr>
        <w:t>Административно-хозяйственная деятельность</w:t>
      </w:r>
    </w:p>
    <w:p w:rsidR="00FF5941" w:rsidRPr="002E2050" w:rsidRDefault="00A54D48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В 2021 - 2022</w:t>
      </w:r>
      <w:r w:rsidR="00FF5941"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учебном году была проведена работа по укреплению, сохранению и приумножению материально-технической базы детского сада. 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Деятельность заведующего хозяйством направлена: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- на руководство хозяйственной деятельностью учреждения;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- пополнение материальными ценностями;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- своевременное оформление документации по инвентарному учету, списанию материальных ценностей;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- оформление рабочих графиков младшего и технического персонала;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- заключение договоров между организациями района и ДОУ;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- хозяйственное сопровождение образовательного процесса.</w:t>
      </w:r>
    </w:p>
    <w:p w:rsidR="00FF5941" w:rsidRPr="002E2050" w:rsidRDefault="00E75730" w:rsidP="002F53CD">
      <w:pPr>
        <w:tabs>
          <w:tab w:val="left" w:pos="9000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Контрольно-</w:t>
      </w:r>
      <w:r w:rsidR="00FF5941" w:rsidRPr="002E2050">
        <w:rPr>
          <w:rFonts w:ascii="Times New Roman" w:eastAsia="Times New Roman" w:hAnsi="Times New Roman" w:cs="Times New Roman"/>
          <w:sz w:val="28"/>
          <w:lang w:eastAsia="en-US"/>
        </w:rPr>
        <w:t>инспекционная деятельность состояла в следующем: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- наблюдение за надлежащим и безопасным для здоровья состоянием здания, территории, технологического и противопожарного оборудования.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Младший обслуживающий персонал в течение всего года работал стабильно. Нарушений Правил внутреннего трудового распорядка, должностных инструкций не было.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Рабочие графики младшего персонала оформлялись вовремя, в случаях отсутствия персонала своевременно производилась замена. В ДОУ хозяйственная деятельность осуществляется на должном уровне.</w:t>
      </w:r>
    </w:p>
    <w:p w:rsidR="00FF5941" w:rsidRPr="002E2050" w:rsidRDefault="00FF5941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За административно-хозяйственную работу отвечает вся администрация детского сада.</w:t>
      </w:r>
    </w:p>
    <w:p w:rsidR="00FF5941" w:rsidRPr="002E2050" w:rsidRDefault="00FF5941" w:rsidP="002F53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Проведены совещания и собрания коллектива, на которых обсуждались задачи на новый учебный год, подводились итоги ушедшего года. </w:t>
      </w:r>
    </w:p>
    <w:p w:rsidR="00FF5941" w:rsidRPr="002E2050" w:rsidRDefault="00FF5941" w:rsidP="002F53CD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В ДОУ создана комфортная, эмоциональная среда, способствующая творческому и интеллектуальному развитию детей.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9E62D2">
        <w:rPr>
          <w:rFonts w:ascii="Times New Roman" w:eastAsia="Times New Roman" w:hAnsi="Times New Roman" w:cs="Times New Roman"/>
          <w:b/>
          <w:sz w:val="28"/>
          <w:lang w:eastAsia="en-US"/>
        </w:rPr>
        <w:t>Выполнены работы: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1. В течение года заключались договора с организациями, в конце учебного года были заключены договора с родителями вновь поступивших детей.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2.</w:t>
      </w:r>
      <w:r w:rsidR="00E30E84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Был проведен косметический ремонт на начало учебного года и проведена покраска групповых участков. </w:t>
      </w:r>
    </w:p>
    <w:p w:rsidR="00FF5941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3. Озеленена территория ДОУ, посажены цветы в клумбы. </w:t>
      </w:r>
    </w:p>
    <w:p w:rsidR="00E62BD5" w:rsidRPr="00E62BD5" w:rsidRDefault="00E62BD5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Подготовка </w:t>
      </w:r>
      <w:r w:rsidRPr="00E62BD5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м</w:t>
      </w: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</w:t>
      </w:r>
      <w:r w:rsidRPr="00E62BD5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е</w:t>
      </w: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E62BD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и</w:t>
      </w: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алов</w:t>
      </w:r>
      <w:r w:rsidRPr="00E62BD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 </w:t>
      </w: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ремон</w:t>
      </w:r>
      <w:r w:rsidRPr="00E62BD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тн</w:t>
      </w:r>
      <w:r w:rsidRPr="00E62BD5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ы</w:t>
      </w: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Pr="00E62BD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 </w:t>
      </w: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E62BD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</w:t>
      </w: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бот</w:t>
      </w:r>
      <w:r w:rsidRPr="00E62BD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 </w:t>
      </w: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благ</w:t>
      </w:r>
      <w:r w:rsidRPr="00E62BD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</w:t>
      </w:r>
      <w:r w:rsidRPr="00E62BD5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у</w:t>
      </w:r>
      <w:r w:rsidRPr="00E62BD5"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с</w:t>
      </w: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тро</w:t>
      </w:r>
      <w:r w:rsidRPr="00E62BD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й</w:t>
      </w: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</w:t>
      </w:r>
      <w:r w:rsidRPr="00E62BD5">
        <w:rPr>
          <w:rFonts w:ascii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>в</w:t>
      </w: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E62BD5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 </w:t>
      </w:r>
      <w:r w:rsidRPr="00E62B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На новый учебный год планируется продолжить работу по улучшению труда работников и условий пребывания воспитанников в детском саду. 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Таким образом, произведен большой объем хозяйственных работ и работ по улучшению условий труда.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lastRenderedPageBreak/>
        <w:t>Хозяйственное сопровождение образовательного процесса осуществлялось без перебоев. Приобретенный товар сертифицирован, годен к использованию в ДОУ.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b/>
          <w:sz w:val="28"/>
          <w:lang w:eastAsia="en-US"/>
        </w:rPr>
        <w:t>Факторы, с</w:t>
      </w:r>
      <w:r w:rsidR="00E62BD5">
        <w:rPr>
          <w:rFonts w:ascii="Times New Roman" w:eastAsia="Times New Roman" w:hAnsi="Times New Roman" w:cs="Times New Roman"/>
          <w:b/>
          <w:sz w:val="28"/>
          <w:lang w:eastAsia="en-US"/>
        </w:rPr>
        <w:t>пособствующие совершенствованию</w:t>
      </w:r>
      <w:r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</w:t>
      </w:r>
      <w:r w:rsidRPr="002E2050">
        <w:rPr>
          <w:rFonts w:ascii="Times New Roman" w:eastAsia="Times New Roman" w:hAnsi="Times New Roman" w:cs="Times New Roman"/>
          <w:b/>
          <w:sz w:val="28"/>
          <w:lang w:eastAsia="en-US"/>
        </w:rPr>
        <w:t>материально-технической базы:</w:t>
      </w:r>
    </w:p>
    <w:p w:rsidR="00FF5941" w:rsidRPr="002E2050" w:rsidRDefault="00FF5941" w:rsidP="002F53CD">
      <w:pPr>
        <w:tabs>
          <w:tab w:val="left" w:pos="0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Устремление коллектива на обновление предметно-развивающего пространства в соответствии с требованиями реализуемой программы.</w:t>
      </w:r>
    </w:p>
    <w:p w:rsidR="00FF5941" w:rsidRPr="002E2050" w:rsidRDefault="00FF5941" w:rsidP="002F53CD">
      <w:pPr>
        <w:tabs>
          <w:tab w:val="left" w:pos="9000"/>
          <w:tab w:val="left" w:pos="9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b/>
          <w:sz w:val="28"/>
          <w:lang w:eastAsia="en-US"/>
        </w:rPr>
        <w:t>Вывод: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организация обеспечивающих процессов и состояние материально-технической базы находятся на достаточном уровне. Управление МБДОУ «Детский сад №1 «Даймохк» осуществляется на оптимальном уровне.</w:t>
      </w:r>
    </w:p>
    <w:p w:rsidR="00FF5941" w:rsidRPr="002E2050" w:rsidRDefault="00FF5941" w:rsidP="002F53CD">
      <w:pPr>
        <w:spacing w:after="0" w:line="240" w:lineRule="auto"/>
        <w:rPr>
          <w:rFonts w:ascii="Verdana" w:eastAsia="Verdana" w:hAnsi="Verdana" w:cs="Verdana"/>
          <w:color w:val="000000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Выводы о работе пе</w:t>
      </w:r>
      <w:r w:rsidR="00E30E84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дагогического коллектива за 2021 – 2022</w:t>
      </w:r>
      <w:r w:rsidRPr="002E205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 xml:space="preserve"> учебный год</w:t>
      </w:r>
      <w:r w:rsidRPr="002E2050">
        <w:rPr>
          <w:rFonts w:ascii="Times New Roman" w:eastAsia="Times New Roman" w:hAnsi="Times New Roman" w:cs="Times New Roman"/>
          <w:color w:val="000000"/>
          <w:sz w:val="28"/>
          <w:lang w:eastAsia="en-US"/>
        </w:rPr>
        <w:t>:</w:t>
      </w:r>
    </w:p>
    <w:p w:rsidR="00FF5941" w:rsidRPr="002E2050" w:rsidRDefault="00FF5941" w:rsidP="002F53CD">
      <w:pPr>
        <w:spacing w:after="0" w:line="240" w:lineRule="auto"/>
        <w:jc w:val="both"/>
        <w:rPr>
          <w:rFonts w:ascii="Verdana" w:eastAsia="Verdana" w:hAnsi="Verdana" w:cs="Verdana"/>
          <w:color w:val="000000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1.Задачи и план действий по реализации ООП учреждения, годового плана работы на учебный год выполнены на </w:t>
      </w:r>
      <w:r w:rsidR="00E30E84">
        <w:rPr>
          <w:rFonts w:ascii="Times New Roman" w:eastAsia="Times New Roman" w:hAnsi="Times New Roman" w:cs="Times New Roman"/>
          <w:sz w:val="28"/>
          <w:lang w:eastAsia="en-US"/>
        </w:rPr>
        <w:t>достаточном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уровне.</w:t>
      </w:r>
    </w:p>
    <w:p w:rsidR="00FF5941" w:rsidRPr="002E2050" w:rsidRDefault="00FF5941" w:rsidP="002F53CD">
      <w:pPr>
        <w:spacing w:after="0" w:line="240" w:lineRule="auto"/>
        <w:jc w:val="both"/>
        <w:rPr>
          <w:rFonts w:ascii="Verdana" w:eastAsia="Verdana" w:hAnsi="Verdana" w:cs="Verdana"/>
          <w:color w:val="000000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lang w:eastAsia="en-US"/>
        </w:rPr>
        <w:t>2. Повысился теоретический и практический уровень у педагогов в освоении ФГОС, в освоении профессии, этому способствовало посещение курсов повышения квалифи</w:t>
      </w:r>
      <w:r w:rsidR="00634D2F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кации, </w:t>
      </w:r>
      <w:r w:rsidRPr="002E2050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выступления на семинарах, консультирование, посещение других учреждений, самообразование, прослушивание вебинаров, участие в акциях.</w:t>
      </w:r>
    </w:p>
    <w:p w:rsidR="00FF5941" w:rsidRPr="002E2050" w:rsidRDefault="00FF5941" w:rsidP="002F53CD">
      <w:pPr>
        <w:spacing w:after="0" w:line="240" w:lineRule="auto"/>
        <w:jc w:val="both"/>
        <w:rPr>
          <w:rFonts w:ascii="Verdana" w:eastAsia="Verdana" w:hAnsi="Verdana" w:cs="Verdana"/>
          <w:color w:val="000000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lang w:eastAsia="en-US"/>
        </w:rPr>
        <w:t>3.Поддерживается, обновляется, необходимая документация по методической работе.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lang w:eastAsia="en-US"/>
        </w:rPr>
        <w:t>4.Совершенствуется использование в образовательном процессе информационных технологий, функционирует официальный сайт детского сада, где обновляется информация по мере надобности.</w:t>
      </w:r>
    </w:p>
    <w:p w:rsidR="00FF5941" w:rsidRPr="002E2050" w:rsidRDefault="00FF5941" w:rsidP="002F53C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F5941" w:rsidRPr="002E2050" w:rsidRDefault="00E30E84" w:rsidP="002F53C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Однако в течение 2021 - 2022</w:t>
      </w:r>
      <w:r w:rsidR="00FF5941" w:rsidRPr="002E20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учебного года были выявлены и некоторые недочеты: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-следует больше уделять внимания развитию связной диалогической и монологической речи;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-требует пополнения развивающая среда в разных возрастных группах;</w:t>
      </w:r>
    </w:p>
    <w:p w:rsidR="00FF5941" w:rsidRPr="002E2050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-более эффективно вести работу по оздоровлению детей;</w:t>
      </w:r>
    </w:p>
    <w:p w:rsidR="00634D2F" w:rsidRPr="002F53CD" w:rsidRDefault="00FF5941" w:rsidP="002F53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2050">
        <w:rPr>
          <w:rFonts w:ascii="Times New Roman" w:eastAsia="Calibri" w:hAnsi="Times New Roman" w:cs="Times New Roman"/>
          <w:sz w:val="28"/>
          <w:szCs w:val="28"/>
          <w:lang w:eastAsia="en-US"/>
        </w:rPr>
        <w:t>-необходимость обеспечения регулярного обновления сайта дошкольного учреждения.</w:t>
      </w:r>
    </w:p>
    <w:p w:rsidR="002F53CD" w:rsidRDefault="002F53CD" w:rsidP="002F53CD">
      <w:pPr>
        <w:tabs>
          <w:tab w:val="left" w:pos="4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</w:pPr>
    </w:p>
    <w:p w:rsidR="00FF5941" w:rsidRPr="002E2050" w:rsidRDefault="00FF5941" w:rsidP="002F53CD">
      <w:pPr>
        <w:tabs>
          <w:tab w:val="left" w:pos="435"/>
        </w:tabs>
        <w:spacing w:after="0" w:line="240" w:lineRule="auto"/>
        <w:jc w:val="both"/>
        <w:rPr>
          <w:rFonts w:ascii="Verdana" w:eastAsia="Verdana" w:hAnsi="Verdana" w:cs="Verdana"/>
          <w:color w:val="000000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На что обратить внимание в новом учебном году</w:t>
      </w:r>
      <w:r w:rsidRPr="002E2050">
        <w:rPr>
          <w:rFonts w:ascii="Times New Roman" w:eastAsia="Times New Roman" w:hAnsi="Times New Roman" w:cs="Times New Roman"/>
          <w:color w:val="000000"/>
          <w:sz w:val="28"/>
          <w:lang w:eastAsia="en-US"/>
        </w:rPr>
        <w:t>:</w:t>
      </w:r>
    </w:p>
    <w:p w:rsidR="00FF5941" w:rsidRPr="002E2050" w:rsidRDefault="00FF5941" w:rsidP="002F53CD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426"/>
        <w:contextualSpacing/>
        <w:rPr>
          <w:rFonts w:ascii="Times New Roman" w:eastAsia="Symbol" w:hAnsi="Times New Roman" w:cs="Times New Roman"/>
          <w:color w:val="000000"/>
          <w:sz w:val="28"/>
          <w:lang w:eastAsia="en-US"/>
        </w:rPr>
      </w:pPr>
      <w:r w:rsidRPr="002E2050">
        <w:rPr>
          <w:rFonts w:ascii="Times New Roman" w:eastAsia="Symbol" w:hAnsi="Times New Roman" w:cs="Times New Roman"/>
          <w:color w:val="000000"/>
          <w:sz w:val="28"/>
          <w:lang w:eastAsia="en-US"/>
        </w:rPr>
        <w:t>разнообразить и внедрить формы работы с семьей совместно с детьми и педагогами ДОУ;</w:t>
      </w:r>
    </w:p>
    <w:p w:rsidR="00FF5941" w:rsidRPr="002E2050" w:rsidRDefault="00FF5941" w:rsidP="002F53CD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426" w:hanging="284"/>
        <w:contextualSpacing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2E2050">
        <w:rPr>
          <w:rFonts w:ascii="Times New Roman" w:eastAsia="Symbol" w:hAnsi="Times New Roman" w:cs="Times New Roman"/>
          <w:color w:val="000000"/>
          <w:sz w:val="28"/>
          <w:lang w:eastAsia="en-US"/>
        </w:rPr>
        <w:t>рационально планировать свое рабочее время;</w:t>
      </w:r>
    </w:p>
    <w:p w:rsidR="00FF5941" w:rsidRPr="002E2050" w:rsidRDefault="00FF5941" w:rsidP="002F53CD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426" w:hanging="284"/>
        <w:contextualSpacing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о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>тветственно</w:t>
      </w:r>
      <w:r w:rsidRPr="002E2050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вести работу с детьми, выполняя триединую цель воспитание, обучение и развитие, совместно с семьей.  </w:t>
      </w:r>
    </w:p>
    <w:p w:rsidR="00E30E84" w:rsidRPr="00634D2F" w:rsidRDefault="00FF5941" w:rsidP="002F53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2E2050">
        <w:rPr>
          <w:rFonts w:ascii="Times New Roman" w:eastAsia="Times New Roman" w:hAnsi="Times New Roman" w:cs="Times New Roman"/>
          <w:sz w:val="28"/>
          <w:lang w:eastAsia="en-US"/>
        </w:rPr>
        <w:t>На основе анализа результатов пед</w:t>
      </w:r>
      <w:r w:rsidR="00E30E84">
        <w:rPr>
          <w:rFonts w:ascii="Times New Roman" w:eastAsia="Times New Roman" w:hAnsi="Times New Roman" w:cs="Times New Roman"/>
          <w:sz w:val="28"/>
          <w:lang w:eastAsia="en-US"/>
        </w:rPr>
        <w:t>агогической деятельности за 2021 – 2022</w:t>
      </w:r>
      <w:r w:rsidRPr="002E2050">
        <w:rPr>
          <w:rFonts w:ascii="Times New Roman" w:eastAsia="Times New Roman" w:hAnsi="Times New Roman" w:cs="Times New Roman"/>
          <w:sz w:val="28"/>
          <w:lang w:eastAsia="en-US"/>
        </w:rPr>
        <w:t xml:space="preserve"> учебный год, потребностей родителей, социума, в котором находится наше дошкольное образовательное учреждение, нами выделены цели и задачи деятельности МБДОУ «Детский сад №1 «Даймохк» по реализации основной образовательной программы дошкольного образования </w:t>
      </w:r>
      <w:r w:rsidRPr="002E205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на</w:t>
      </w:r>
      <w:r w:rsidRPr="002E2050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  <w:t xml:space="preserve"> </w:t>
      </w:r>
      <w:r w:rsidRPr="002E205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новый</w:t>
      </w:r>
      <w:r w:rsidRPr="002E2050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  <w:t xml:space="preserve"> </w:t>
      </w:r>
      <w:r w:rsidR="00E30E8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2022-2023</w:t>
      </w:r>
      <w:r w:rsidRPr="002E205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</w:t>
      </w:r>
    </w:p>
    <w:p w:rsidR="002F53CD" w:rsidRDefault="002F53CD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2F53CD" w:rsidRDefault="002F53CD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F5941" w:rsidRPr="00584092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58409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Цель: </w:t>
      </w:r>
    </w:p>
    <w:p w:rsidR="00AD48A5" w:rsidRPr="00584092" w:rsidRDefault="00AD48A5" w:rsidP="002F53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</w:rPr>
      </w:pPr>
      <w:r w:rsidRPr="00584092">
        <w:rPr>
          <w:rFonts w:ascii="Times New Roman" w:hAnsi="Times New Roman" w:cs="Times New Roman"/>
          <w:sz w:val="28"/>
        </w:rPr>
        <w:t>Создание благоприятных условий для развития детей в соответствии с возрастными, индивидуальными особенностями и склонностями, развития способностей и творческого потенциала каждого ребенка. Повышение качества образования через внедрение современных педагогических технологий в условиях взаимодействия семьи и дошкольной организации.</w:t>
      </w:r>
    </w:p>
    <w:p w:rsidR="00AD48A5" w:rsidRPr="00584092" w:rsidRDefault="00AD48A5" w:rsidP="002F53CD">
      <w:pPr>
        <w:shd w:val="clear" w:color="auto" w:fill="FFFFFF"/>
        <w:spacing w:after="0" w:line="240" w:lineRule="auto"/>
      </w:pPr>
    </w:p>
    <w:p w:rsidR="00FF5941" w:rsidRPr="00584092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409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Задачи:</w:t>
      </w:r>
    </w:p>
    <w:p w:rsidR="00FF5941" w:rsidRPr="00584092" w:rsidRDefault="00FF5941" w:rsidP="002F5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409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7D6F" w:rsidRPr="005840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1D7D6F" w:rsidRPr="0058409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Развивать и обогащать речь воспитанников посредством разных видов деятельности.</w:t>
      </w:r>
    </w:p>
    <w:p w:rsidR="009A39D1" w:rsidRDefault="00FF5941" w:rsidP="002F53C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584092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584092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</w:t>
      </w:r>
      <w:r w:rsidR="00374417" w:rsidRPr="0058409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</w:t>
      </w:r>
      <w:r w:rsidR="00DF1567" w:rsidRPr="0058409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азвивать познавательный интерес </w:t>
      </w:r>
      <w:r w:rsidR="00374417" w:rsidRPr="0058409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и творческие возможности </w:t>
      </w:r>
      <w:r w:rsidR="00DF1567" w:rsidRPr="0058409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каждого ребенка, используя инновационные технологии обучения и воспитания.</w:t>
      </w:r>
      <w:r w:rsidR="00374417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</w:t>
      </w:r>
    </w:p>
    <w:p w:rsidR="00F142AE" w:rsidRDefault="00F142AE" w:rsidP="002F53CD">
      <w:pPr>
        <w:spacing w:after="0" w:line="240" w:lineRule="auto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</w:p>
    <w:p w:rsidR="00FF5941" w:rsidRPr="001C167A" w:rsidRDefault="00FF5941" w:rsidP="002F53CD">
      <w:pPr>
        <w:spacing w:after="0" w:line="240" w:lineRule="auto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1C167A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Методическая тема ДОУ:</w:t>
      </w:r>
    </w:p>
    <w:p w:rsidR="00FF5941" w:rsidRPr="00647883" w:rsidRDefault="00FF5941" w:rsidP="002F53CD">
      <w:pPr>
        <w:spacing w:after="0" w:line="240" w:lineRule="auto"/>
        <w:outlineLvl w:val="0"/>
        <w:rPr>
          <w:rFonts w:asciiTheme="majorBidi" w:eastAsia="Times New Roman" w:hAnsiTheme="majorBidi" w:cstheme="majorBidi"/>
          <w:bCs/>
          <w:color w:val="000000"/>
          <w:sz w:val="28"/>
          <w:szCs w:val="28"/>
        </w:rPr>
      </w:pPr>
      <w:r w:rsidRPr="001C16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Создание образовательного пространства, направленного на повышение качества дошкольного образования для формирования общей культуры личности детей, развитие их социальных, нравственных, эстетических, интеллектуальных и физических качеств</w:t>
      </w:r>
      <w:r w:rsidRPr="001C16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="00647883">
        <w:rPr>
          <w:rFonts w:asciiTheme="majorBidi" w:eastAsia="Times New Roman" w:hAnsiTheme="majorBidi" w:cstheme="majorBidi"/>
          <w:bCs/>
          <w:color w:val="000000"/>
          <w:sz w:val="28"/>
          <w:szCs w:val="28"/>
        </w:rPr>
        <w:t>.</w:t>
      </w:r>
    </w:p>
    <w:p w:rsidR="002F53CD" w:rsidRDefault="002F53CD" w:rsidP="002F53CD">
      <w:pPr>
        <w:spacing w:after="0" w:line="240" w:lineRule="auto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</w:p>
    <w:p w:rsidR="00FF5941" w:rsidRPr="00322744" w:rsidRDefault="00FF5941" w:rsidP="002F53CD">
      <w:pPr>
        <w:spacing w:after="0" w:line="240" w:lineRule="auto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322744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Приоритетное направление: </w:t>
      </w:r>
    </w:p>
    <w:p w:rsidR="00374417" w:rsidRDefault="00FF5941" w:rsidP="002F53CD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</w:rPr>
        <w:t xml:space="preserve">- </w:t>
      </w:r>
      <w:r w:rsidRPr="00322744">
        <w:rPr>
          <w:rFonts w:asciiTheme="majorBidi" w:eastAsia="Times New Roman" w:hAnsiTheme="majorBidi" w:cstheme="majorBidi"/>
          <w:sz w:val="28"/>
          <w:szCs w:val="28"/>
        </w:rPr>
        <w:t xml:space="preserve">обеспечение полноценного физического развития и создание условий для </w:t>
      </w:r>
      <w:r w:rsidRPr="00322744">
        <w:rPr>
          <w:rFonts w:ascii="Times New Roman" w:hAnsi="Times New Roman" w:cs="Times New Roman"/>
          <w:sz w:val="28"/>
          <w:szCs w:val="28"/>
        </w:rPr>
        <w:t>комплексного подхода к речевому развитию ребенка.</w:t>
      </w:r>
    </w:p>
    <w:p w:rsidR="00584092" w:rsidRDefault="00584092" w:rsidP="002F53CD">
      <w:pPr>
        <w:spacing w:after="0" w:line="240" w:lineRule="auto"/>
      </w:pPr>
    </w:p>
    <w:p w:rsidR="00584092" w:rsidRPr="00584092" w:rsidRDefault="00584092" w:rsidP="002F53CD">
      <w:pPr>
        <w:spacing w:after="0" w:line="240" w:lineRule="auto"/>
      </w:pPr>
    </w:p>
    <w:p w:rsidR="00584092" w:rsidRDefault="00584092" w:rsidP="002F53CD">
      <w:pPr>
        <w:spacing w:after="0" w:line="240" w:lineRule="auto"/>
      </w:pPr>
    </w:p>
    <w:p w:rsidR="002F53CD" w:rsidRDefault="002F53CD" w:rsidP="002F53C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F53CD" w:rsidRDefault="002F53CD" w:rsidP="002F53C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84092" w:rsidRPr="00584092" w:rsidRDefault="00584092" w:rsidP="002F53C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4092">
        <w:rPr>
          <w:rFonts w:ascii="Times New Roman" w:eastAsia="Calibri" w:hAnsi="Times New Roman" w:cs="Times New Roman"/>
          <w:sz w:val="28"/>
          <w:szCs w:val="28"/>
          <w:lang w:eastAsia="en-US"/>
        </w:rPr>
        <w:t>Старший воспитатель          ________________         Ф.В. Тагаева</w:t>
      </w:r>
    </w:p>
    <w:p w:rsidR="00C81A18" w:rsidRPr="00584092" w:rsidRDefault="00C81A18" w:rsidP="002F53CD">
      <w:pPr>
        <w:spacing w:after="0" w:line="240" w:lineRule="auto"/>
      </w:pPr>
    </w:p>
    <w:sectPr w:rsidR="00C81A18" w:rsidRPr="00584092" w:rsidSect="00584092">
      <w:headerReference w:type="default" r:id="rId9"/>
      <w:pgSz w:w="11906" w:h="16838"/>
      <w:pgMar w:top="851" w:right="567" w:bottom="1134" w:left="1134" w:header="709" w:footer="709" w:gutter="0"/>
      <w:pgBorders w:display="firstPage" w:offsetFrom="page">
        <w:top w:val="thinThickThinMediumGap" w:sz="36" w:space="24" w:color="auto"/>
        <w:left w:val="thinThickThinMediumGap" w:sz="36" w:space="24" w:color="auto"/>
        <w:bottom w:val="thinThickThinMediumGap" w:sz="36" w:space="24" w:color="auto"/>
        <w:right w:val="thinThickThinMediumGap" w:sz="3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9F0" w:rsidRDefault="009869F0" w:rsidP="00CD4742">
      <w:pPr>
        <w:spacing w:after="0" w:line="240" w:lineRule="auto"/>
      </w:pPr>
      <w:r>
        <w:separator/>
      </w:r>
    </w:p>
  </w:endnote>
  <w:endnote w:type="continuationSeparator" w:id="0">
    <w:p w:rsidR="009869F0" w:rsidRDefault="009869F0" w:rsidP="00CD4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9F0" w:rsidRDefault="009869F0" w:rsidP="00CD4742">
      <w:pPr>
        <w:spacing w:after="0" w:line="240" w:lineRule="auto"/>
      </w:pPr>
      <w:r>
        <w:separator/>
      </w:r>
    </w:p>
  </w:footnote>
  <w:footnote w:type="continuationSeparator" w:id="0">
    <w:p w:rsidR="009869F0" w:rsidRDefault="009869F0" w:rsidP="00CD4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937167"/>
      <w:docPartObj>
        <w:docPartGallery w:val="Page Numbers (Top of Page)"/>
        <w:docPartUnique/>
      </w:docPartObj>
    </w:sdtPr>
    <w:sdtEndPr/>
    <w:sdtContent>
      <w:p w:rsidR="00AD48A5" w:rsidRDefault="00AD48A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39F">
          <w:rPr>
            <w:noProof/>
          </w:rPr>
          <w:t>2</w:t>
        </w:r>
        <w:r>
          <w:fldChar w:fldCharType="end"/>
        </w:r>
      </w:p>
    </w:sdtContent>
  </w:sdt>
  <w:p w:rsidR="00AD48A5" w:rsidRDefault="00AD48A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3892"/>
    <w:multiLevelType w:val="multilevel"/>
    <w:tmpl w:val="D3760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8B41C09"/>
    <w:multiLevelType w:val="hybridMultilevel"/>
    <w:tmpl w:val="1362F2F8"/>
    <w:lvl w:ilvl="0" w:tplc="B6B858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2C5372"/>
    <w:multiLevelType w:val="hybridMultilevel"/>
    <w:tmpl w:val="04DA7D8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2BCF5870"/>
    <w:multiLevelType w:val="multilevel"/>
    <w:tmpl w:val="F7C02F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793DD0"/>
    <w:multiLevelType w:val="hybridMultilevel"/>
    <w:tmpl w:val="3012A23C"/>
    <w:lvl w:ilvl="0" w:tplc="5C1E6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CE4786"/>
    <w:multiLevelType w:val="hybridMultilevel"/>
    <w:tmpl w:val="65CCD1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62A1DFF"/>
    <w:multiLevelType w:val="hybridMultilevel"/>
    <w:tmpl w:val="FF9A5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F355CB"/>
    <w:multiLevelType w:val="hybridMultilevel"/>
    <w:tmpl w:val="547A1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57"/>
    <w:rsid w:val="00016025"/>
    <w:rsid w:val="00081CA2"/>
    <w:rsid w:val="00114D35"/>
    <w:rsid w:val="001234B5"/>
    <w:rsid w:val="00137D45"/>
    <w:rsid w:val="00137F2A"/>
    <w:rsid w:val="00145C0F"/>
    <w:rsid w:val="00193B08"/>
    <w:rsid w:val="001B2B6C"/>
    <w:rsid w:val="001D7D6F"/>
    <w:rsid w:val="00200B35"/>
    <w:rsid w:val="00257538"/>
    <w:rsid w:val="00293B21"/>
    <w:rsid w:val="002A1A2E"/>
    <w:rsid w:val="002C0F64"/>
    <w:rsid w:val="002C7830"/>
    <w:rsid w:val="002D4F8B"/>
    <w:rsid w:val="002F0072"/>
    <w:rsid w:val="002F53CD"/>
    <w:rsid w:val="00300B50"/>
    <w:rsid w:val="00300D5B"/>
    <w:rsid w:val="0033194B"/>
    <w:rsid w:val="00374417"/>
    <w:rsid w:val="00385D3A"/>
    <w:rsid w:val="003B5832"/>
    <w:rsid w:val="003D421B"/>
    <w:rsid w:val="003F2C4F"/>
    <w:rsid w:val="004C2657"/>
    <w:rsid w:val="005031D3"/>
    <w:rsid w:val="00506DD2"/>
    <w:rsid w:val="00507847"/>
    <w:rsid w:val="00573F42"/>
    <w:rsid w:val="00584092"/>
    <w:rsid w:val="00591782"/>
    <w:rsid w:val="005A4C9C"/>
    <w:rsid w:val="005A5FB1"/>
    <w:rsid w:val="005C0164"/>
    <w:rsid w:val="0061206C"/>
    <w:rsid w:val="00634D2F"/>
    <w:rsid w:val="0064613E"/>
    <w:rsid w:val="00647883"/>
    <w:rsid w:val="006513B4"/>
    <w:rsid w:val="00653E1B"/>
    <w:rsid w:val="006E0556"/>
    <w:rsid w:val="006F28D5"/>
    <w:rsid w:val="006F2DB2"/>
    <w:rsid w:val="007113A5"/>
    <w:rsid w:val="0078677D"/>
    <w:rsid w:val="00792C8B"/>
    <w:rsid w:val="00796367"/>
    <w:rsid w:val="007B2C59"/>
    <w:rsid w:val="007C4129"/>
    <w:rsid w:val="007E05B4"/>
    <w:rsid w:val="00827128"/>
    <w:rsid w:val="00847BE7"/>
    <w:rsid w:val="008612A6"/>
    <w:rsid w:val="008C3BB8"/>
    <w:rsid w:val="00915D62"/>
    <w:rsid w:val="009869F0"/>
    <w:rsid w:val="009A39D1"/>
    <w:rsid w:val="009E62D2"/>
    <w:rsid w:val="00A02D4C"/>
    <w:rsid w:val="00A079CE"/>
    <w:rsid w:val="00A20CED"/>
    <w:rsid w:val="00A54D48"/>
    <w:rsid w:val="00A61152"/>
    <w:rsid w:val="00A71295"/>
    <w:rsid w:val="00A72A09"/>
    <w:rsid w:val="00A93F1F"/>
    <w:rsid w:val="00AB02B2"/>
    <w:rsid w:val="00AD139F"/>
    <w:rsid w:val="00AD48A5"/>
    <w:rsid w:val="00B20615"/>
    <w:rsid w:val="00B34BBE"/>
    <w:rsid w:val="00B507BC"/>
    <w:rsid w:val="00BF51B1"/>
    <w:rsid w:val="00C03232"/>
    <w:rsid w:val="00C61A2D"/>
    <w:rsid w:val="00C81A18"/>
    <w:rsid w:val="00C94E08"/>
    <w:rsid w:val="00CA2303"/>
    <w:rsid w:val="00CB4277"/>
    <w:rsid w:val="00CD3E0C"/>
    <w:rsid w:val="00CD4742"/>
    <w:rsid w:val="00CF48C3"/>
    <w:rsid w:val="00D27D80"/>
    <w:rsid w:val="00D51C77"/>
    <w:rsid w:val="00D52831"/>
    <w:rsid w:val="00DA357F"/>
    <w:rsid w:val="00DC4B20"/>
    <w:rsid w:val="00DF1567"/>
    <w:rsid w:val="00E17D2A"/>
    <w:rsid w:val="00E227A3"/>
    <w:rsid w:val="00E30E84"/>
    <w:rsid w:val="00E3294B"/>
    <w:rsid w:val="00E45E6D"/>
    <w:rsid w:val="00E51A57"/>
    <w:rsid w:val="00E62BD5"/>
    <w:rsid w:val="00E65032"/>
    <w:rsid w:val="00E75730"/>
    <w:rsid w:val="00F0798B"/>
    <w:rsid w:val="00F142AE"/>
    <w:rsid w:val="00F43736"/>
    <w:rsid w:val="00F550B9"/>
    <w:rsid w:val="00F93A06"/>
    <w:rsid w:val="00FB4682"/>
    <w:rsid w:val="00FF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9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9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594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F5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7"/>
    <w:locked/>
    <w:rsid w:val="00FF5941"/>
    <w:rPr>
      <w:sz w:val="24"/>
    </w:rPr>
  </w:style>
  <w:style w:type="paragraph" w:styleId="a7">
    <w:name w:val="Body Text"/>
    <w:basedOn w:val="a"/>
    <w:link w:val="a6"/>
    <w:rsid w:val="00FF5941"/>
    <w:pPr>
      <w:widowControl w:val="0"/>
      <w:autoSpaceDE w:val="0"/>
      <w:autoSpaceDN w:val="0"/>
      <w:adjustRightInd w:val="0"/>
      <w:spacing w:before="40" w:after="0" w:line="240" w:lineRule="auto"/>
      <w:ind w:right="102"/>
      <w:jc w:val="both"/>
    </w:pPr>
    <w:rPr>
      <w:rFonts w:eastAsiaTheme="minorHAnsi"/>
      <w:sz w:val="24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FF5941"/>
    <w:rPr>
      <w:rFonts w:eastAsiaTheme="minorEastAsia"/>
      <w:lang w:eastAsia="ru-RU"/>
    </w:rPr>
  </w:style>
  <w:style w:type="table" w:customStyle="1" w:styleId="10">
    <w:name w:val="Сетка таблицы1"/>
    <w:basedOn w:val="a1"/>
    <w:next w:val="a3"/>
    <w:uiPriority w:val="59"/>
    <w:rsid w:val="00FF594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6">
    <w:name w:val="c16"/>
    <w:basedOn w:val="a0"/>
    <w:rsid w:val="00FF5941"/>
  </w:style>
  <w:style w:type="paragraph" w:styleId="a8">
    <w:name w:val="header"/>
    <w:basedOn w:val="a"/>
    <w:link w:val="a9"/>
    <w:uiPriority w:val="99"/>
    <w:unhideWhenUsed/>
    <w:rsid w:val="00CD4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474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CD4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4742"/>
    <w:rPr>
      <w:rFonts w:eastAsiaTheme="minorEastAsia"/>
      <w:lang w:eastAsia="ru-RU"/>
    </w:rPr>
  </w:style>
  <w:style w:type="character" w:styleId="ac">
    <w:name w:val="Strong"/>
    <w:basedOn w:val="a0"/>
    <w:uiPriority w:val="22"/>
    <w:qFormat/>
    <w:rsid w:val="00F4373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AD1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D139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9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9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594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F5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7"/>
    <w:locked/>
    <w:rsid w:val="00FF5941"/>
    <w:rPr>
      <w:sz w:val="24"/>
    </w:rPr>
  </w:style>
  <w:style w:type="paragraph" w:styleId="a7">
    <w:name w:val="Body Text"/>
    <w:basedOn w:val="a"/>
    <w:link w:val="a6"/>
    <w:rsid w:val="00FF5941"/>
    <w:pPr>
      <w:widowControl w:val="0"/>
      <w:autoSpaceDE w:val="0"/>
      <w:autoSpaceDN w:val="0"/>
      <w:adjustRightInd w:val="0"/>
      <w:spacing w:before="40" w:after="0" w:line="240" w:lineRule="auto"/>
      <w:ind w:right="102"/>
      <w:jc w:val="both"/>
    </w:pPr>
    <w:rPr>
      <w:rFonts w:eastAsiaTheme="minorHAnsi"/>
      <w:sz w:val="24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FF5941"/>
    <w:rPr>
      <w:rFonts w:eastAsiaTheme="minorEastAsia"/>
      <w:lang w:eastAsia="ru-RU"/>
    </w:rPr>
  </w:style>
  <w:style w:type="table" w:customStyle="1" w:styleId="10">
    <w:name w:val="Сетка таблицы1"/>
    <w:basedOn w:val="a1"/>
    <w:next w:val="a3"/>
    <w:uiPriority w:val="59"/>
    <w:rsid w:val="00FF594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6">
    <w:name w:val="c16"/>
    <w:basedOn w:val="a0"/>
    <w:rsid w:val="00FF5941"/>
  </w:style>
  <w:style w:type="paragraph" w:styleId="a8">
    <w:name w:val="header"/>
    <w:basedOn w:val="a"/>
    <w:link w:val="a9"/>
    <w:uiPriority w:val="99"/>
    <w:unhideWhenUsed/>
    <w:rsid w:val="00CD4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474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CD47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4742"/>
    <w:rPr>
      <w:rFonts w:eastAsiaTheme="minorEastAsia"/>
      <w:lang w:eastAsia="ru-RU"/>
    </w:rPr>
  </w:style>
  <w:style w:type="character" w:styleId="ac">
    <w:name w:val="Strong"/>
    <w:basedOn w:val="a0"/>
    <w:uiPriority w:val="22"/>
    <w:qFormat/>
    <w:rsid w:val="00F4373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AD1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D139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innovatcionnie_tehnologii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1847</TotalTime>
  <Pages>20</Pages>
  <Words>6984</Words>
  <Characters>39809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121</cp:revision>
  <cp:lastPrinted>2022-08-09T12:16:00Z</cp:lastPrinted>
  <dcterms:created xsi:type="dcterms:W3CDTF">2021-08-25T13:44:00Z</dcterms:created>
  <dcterms:modified xsi:type="dcterms:W3CDTF">2022-08-09T12:24:00Z</dcterms:modified>
</cp:coreProperties>
</file>